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74515" w14:textId="77777777" w:rsidR="005110E4" w:rsidRDefault="005110E4" w:rsidP="005110E4">
      <w:pPr>
        <w:jc w:val="center"/>
        <w:rPr>
          <w:b/>
          <w:sz w:val="72"/>
        </w:rPr>
      </w:pPr>
      <w:bookmarkStart w:id="0" w:name="_Hlk199942638"/>
      <w:r>
        <w:rPr>
          <w:b/>
          <w:sz w:val="72"/>
        </w:rPr>
        <w:t>The Government of Malawi</w:t>
      </w:r>
    </w:p>
    <w:p w14:paraId="1441FEA3" w14:textId="77777777" w:rsidR="005110E4" w:rsidRDefault="005110E4" w:rsidP="005110E4">
      <w:pPr>
        <w:pStyle w:val="Heading1a"/>
        <w:keepNext w:val="0"/>
        <w:keepLines w:val="0"/>
        <w:tabs>
          <w:tab w:val="clear" w:pos="-720"/>
        </w:tabs>
        <w:suppressAutoHyphens w:val="0"/>
        <w:rPr>
          <w:bCs/>
          <w:smallCaps w:val="0"/>
        </w:rPr>
      </w:pPr>
    </w:p>
    <w:p w14:paraId="42D27C0C" w14:textId="77777777" w:rsidR="005110E4" w:rsidRDefault="005110E4" w:rsidP="005110E4">
      <w:pPr>
        <w:pStyle w:val="Heading1a"/>
        <w:keepNext w:val="0"/>
        <w:keepLines w:val="0"/>
        <w:tabs>
          <w:tab w:val="clear" w:pos="-720"/>
        </w:tabs>
        <w:suppressAutoHyphens w:val="0"/>
        <w:rPr>
          <w:bCs/>
          <w:smallCaps w:val="0"/>
        </w:rPr>
      </w:pPr>
    </w:p>
    <w:p w14:paraId="1FEDA11E" w14:textId="77777777" w:rsidR="005110E4" w:rsidRDefault="005110E4" w:rsidP="005110E4">
      <w:pPr>
        <w:pStyle w:val="Heading1a"/>
        <w:keepNext w:val="0"/>
        <w:keepLines w:val="0"/>
        <w:tabs>
          <w:tab w:val="clear" w:pos="-720"/>
        </w:tabs>
        <w:suppressAutoHyphens w:val="0"/>
        <w:rPr>
          <w:bCs/>
          <w:smallCaps w:val="0"/>
        </w:rPr>
      </w:pPr>
      <w:r w:rsidRPr="00FB0DE0">
        <w:rPr>
          <w:noProof/>
        </w:rPr>
        <w:drawing>
          <wp:anchor distT="0" distB="0" distL="114300" distR="114300" simplePos="0" relativeHeight="251659264" behindDoc="0" locked="0" layoutInCell="1" allowOverlap="1" wp14:anchorId="28526CA2" wp14:editId="7D1E3E91">
            <wp:simplePos x="0" y="0"/>
            <wp:positionH relativeFrom="margin">
              <wp:posOffset>2413000</wp:posOffset>
            </wp:positionH>
            <wp:positionV relativeFrom="paragraph">
              <wp:posOffset>0</wp:posOffset>
            </wp:positionV>
            <wp:extent cx="869950" cy="895350"/>
            <wp:effectExtent l="0" t="0" r="6350" b="0"/>
            <wp:wrapThrough wrapText="bothSides">
              <wp:wrapPolygon edited="0">
                <wp:start x="9460" y="0"/>
                <wp:lineTo x="2365" y="2757"/>
                <wp:lineTo x="1419" y="3677"/>
                <wp:lineTo x="0" y="10570"/>
                <wp:lineTo x="0" y="15626"/>
                <wp:lineTo x="946" y="21140"/>
                <wp:lineTo x="20339" y="21140"/>
                <wp:lineTo x="21285" y="15626"/>
                <wp:lineTo x="21285" y="10111"/>
                <wp:lineTo x="19393" y="7353"/>
                <wp:lineTo x="20812" y="4596"/>
                <wp:lineTo x="18920" y="2757"/>
                <wp:lineTo x="11825" y="0"/>
                <wp:lineTo x="9460" y="0"/>
              </wp:wrapPolygon>
            </wp:wrapThrough>
            <wp:docPr id="695536387" name="Picture 69553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995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4ABDAF" w14:textId="77777777" w:rsidR="005110E4" w:rsidRDefault="005110E4" w:rsidP="005110E4">
      <w:pPr>
        <w:pStyle w:val="Heading1a"/>
        <w:keepNext w:val="0"/>
        <w:keepLines w:val="0"/>
        <w:tabs>
          <w:tab w:val="clear" w:pos="-720"/>
        </w:tabs>
        <w:suppressAutoHyphens w:val="0"/>
        <w:rPr>
          <w:bCs/>
          <w:smallCaps w:val="0"/>
        </w:rPr>
      </w:pPr>
    </w:p>
    <w:p w14:paraId="205BCED9" w14:textId="77777777" w:rsidR="005110E4" w:rsidRDefault="005110E4" w:rsidP="005110E4">
      <w:pPr>
        <w:pStyle w:val="Heading1a"/>
        <w:keepNext w:val="0"/>
        <w:keepLines w:val="0"/>
        <w:tabs>
          <w:tab w:val="clear" w:pos="-720"/>
        </w:tabs>
        <w:suppressAutoHyphens w:val="0"/>
        <w:rPr>
          <w:bCs/>
          <w:smallCaps w:val="0"/>
        </w:rPr>
      </w:pPr>
    </w:p>
    <w:p w14:paraId="7D1B2070" w14:textId="77777777" w:rsidR="005110E4" w:rsidRDefault="005110E4" w:rsidP="005110E4">
      <w:pPr>
        <w:pStyle w:val="Heading1a"/>
        <w:keepNext w:val="0"/>
        <w:keepLines w:val="0"/>
        <w:tabs>
          <w:tab w:val="clear" w:pos="-720"/>
        </w:tabs>
        <w:suppressAutoHyphens w:val="0"/>
        <w:rPr>
          <w:bCs/>
          <w:smallCaps w:val="0"/>
        </w:rPr>
      </w:pPr>
    </w:p>
    <w:p w14:paraId="14B85F14" w14:textId="77777777" w:rsidR="005110E4" w:rsidRDefault="005110E4" w:rsidP="005110E4">
      <w:pPr>
        <w:pStyle w:val="Heading1a"/>
        <w:keepNext w:val="0"/>
        <w:keepLines w:val="0"/>
        <w:tabs>
          <w:tab w:val="clear" w:pos="-720"/>
        </w:tabs>
        <w:suppressAutoHyphens w:val="0"/>
        <w:rPr>
          <w:bCs/>
          <w:smallCaps w:val="0"/>
        </w:rPr>
      </w:pPr>
    </w:p>
    <w:p w14:paraId="00243572" w14:textId="77777777" w:rsidR="005110E4" w:rsidRDefault="005110E4" w:rsidP="005110E4">
      <w:pPr>
        <w:jc w:val="center"/>
        <w:rPr>
          <w:b/>
          <w:sz w:val="48"/>
          <w:szCs w:val="18"/>
        </w:rPr>
      </w:pPr>
      <w:r w:rsidRPr="004A0606">
        <w:rPr>
          <w:b/>
          <w:sz w:val="48"/>
          <w:szCs w:val="18"/>
        </w:rPr>
        <w:t xml:space="preserve">Ministry of Transport and Public Works </w:t>
      </w:r>
    </w:p>
    <w:p w14:paraId="08230C37" w14:textId="77777777" w:rsidR="005110E4" w:rsidRDefault="005110E4" w:rsidP="005110E4">
      <w:pPr>
        <w:jc w:val="center"/>
        <w:rPr>
          <w:b/>
          <w:sz w:val="48"/>
          <w:szCs w:val="18"/>
        </w:rPr>
      </w:pPr>
    </w:p>
    <w:p w14:paraId="43985D7E" w14:textId="77777777" w:rsidR="005110E4" w:rsidRDefault="005110E4" w:rsidP="005110E4">
      <w:pPr>
        <w:jc w:val="center"/>
        <w:rPr>
          <w:b/>
          <w:sz w:val="40"/>
          <w:szCs w:val="14"/>
        </w:rPr>
      </w:pPr>
      <w:r w:rsidRPr="004A0606">
        <w:rPr>
          <w:b/>
          <w:sz w:val="40"/>
          <w:szCs w:val="14"/>
        </w:rPr>
        <w:t xml:space="preserve">Southern Africa Trade and Connectivity Project </w:t>
      </w:r>
    </w:p>
    <w:p w14:paraId="474785E0" w14:textId="77777777" w:rsidR="005110E4" w:rsidRPr="004A0606" w:rsidRDefault="005110E4" w:rsidP="005110E4">
      <w:pPr>
        <w:jc w:val="center"/>
        <w:rPr>
          <w:b/>
          <w:sz w:val="40"/>
          <w:szCs w:val="14"/>
        </w:rPr>
      </w:pPr>
      <w:r>
        <w:rPr>
          <w:b/>
          <w:sz w:val="40"/>
          <w:szCs w:val="14"/>
        </w:rPr>
        <w:t>(SATCP)</w:t>
      </w:r>
    </w:p>
    <w:p w14:paraId="1DE7CE80" w14:textId="77777777" w:rsidR="005110E4" w:rsidRDefault="005110E4" w:rsidP="005110E4">
      <w:pPr>
        <w:pStyle w:val="Heading1a"/>
        <w:keepNext w:val="0"/>
        <w:keepLines w:val="0"/>
        <w:tabs>
          <w:tab w:val="clear" w:pos="-720"/>
        </w:tabs>
        <w:suppressAutoHyphens w:val="0"/>
        <w:rPr>
          <w:bCs/>
          <w:smallCaps w:val="0"/>
        </w:rPr>
      </w:pPr>
    </w:p>
    <w:p w14:paraId="60E9BC18" w14:textId="77777777" w:rsidR="005110E4" w:rsidRPr="004A2C5F" w:rsidRDefault="005110E4" w:rsidP="005110E4">
      <w:pPr>
        <w:pStyle w:val="Heading1a"/>
        <w:keepNext w:val="0"/>
        <w:keepLines w:val="0"/>
        <w:tabs>
          <w:tab w:val="clear" w:pos="-720"/>
        </w:tabs>
        <w:suppressAutoHyphens w:val="0"/>
        <w:rPr>
          <w:bCs/>
          <w:smallCaps w:val="0"/>
        </w:rPr>
      </w:pPr>
      <w:r w:rsidRPr="004A2C5F">
        <w:rPr>
          <w:bCs/>
          <w:smallCaps w:val="0"/>
        </w:rPr>
        <w:t>Specific Procurement Notice</w:t>
      </w:r>
    </w:p>
    <w:p w14:paraId="01E1DC62" w14:textId="77777777" w:rsidR="005110E4" w:rsidRPr="004A2C5F" w:rsidRDefault="005110E4" w:rsidP="005110E4">
      <w:pPr>
        <w:pStyle w:val="Heading1a"/>
        <w:keepNext w:val="0"/>
        <w:keepLines w:val="0"/>
        <w:tabs>
          <w:tab w:val="clear" w:pos="-720"/>
        </w:tabs>
        <w:suppressAutoHyphens w:val="0"/>
        <w:rPr>
          <w:bCs/>
          <w:smallCaps w:val="0"/>
        </w:rPr>
      </w:pPr>
    </w:p>
    <w:p w14:paraId="50D05226" w14:textId="77777777" w:rsidR="005110E4" w:rsidRPr="004A2C5F" w:rsidRDefault="005110E4" w:rsidP="005110E4">
      <w:pPr>
        <w:pStyle w:val="Heading1a"/>
        <w:keepNext w:val="0"/>
        <w:keepLines w:val="0"/>
        <w:tabs>
          <w:tab w:val="clear" w:pos="-720"/>
        </w:tabs>
        <w:suppressAutoHyphens w:val="0"/>
        <w:rPr>
          <w:bCs/>
          <w:smallCaps w:val="0"/>
          <w:sz w:val="44"/>
          <w:szCs w:val="44"/>
        </w:rPr>
      </w:pPr>
      <w:r w:rsidRPr="004A2C5F">
        <w:rPr>
          <w:bCs/>
          <w:smallCaps w:val="0"/>
          <w:sz w:val="44"/>
          <w:szCs w:val="44"/>
        </w:rPr>
        <w:t xml:space="preserve">Request for Bids </w:t>
      </w:r>
    </w:p>
    <w:p w14:paraId="62EC5EA3" w14:textId="77777777" w:rsidR="005110E4" w:rsidRPr="004A2C5F" w:rsidRDefault="005110E4" w:rsidP="005110E4">
      <w:pPr>
        <w:pStyle w:val="Heading1a"/>
        <w:keepNext w:val="0"/>
        <w:keepLines w:val="0"/>
        <w:tabs>
          <w:tab w:val="clear" w:pos="-720"/>
        </w:tabs>
        <w:suppressAutoHyphens w:val="0"/>
        <w:rPr>
          <w:bCs/>
          <w:smallCaps w:val="0"/>
          <w:sz w:val="44"/>
          <w:szCs w:val="44"/>
        </w:rPr>
      </w:pPr>
      <w:r w:rsidRPr="004A2C5F">
        <w:rPr>
          <w:bCs/>
          <w:smallCaps w:val="0"/>
          <w:sz w:val="44"/>
          <w:szCs w:val="44"/>
        </w:rPr>
        <w:t>Goods</w:t>
      </w:r>
    </w:p>
    <w:p w14:paraId="20F77419" w14:textId="77777777" w:rsidR="005110E4" w:rsidRPr="004A2C5F" w:rsidRDefault="005110E4" w:rsidP="005110E4">
      <w:pPr>
        <w:pStyle w:val="Heading1a"/>
        <w:keepNext w:val="0"/>
        <w:keepLines w:val="0"/>
        <w:tabs>
          <w:tab w:val="clear" w:pos="-720"/>
        </w:tabs>
        <w:suppressAutoHyphens w:val="0"/>
        <w:spacing w:before="120"/>
        <w:rPr>
          <w:bCs/>
          <w:smallCaps w:val="0"/>
        </w:rPr>
      </w:pPr>
      <w:r w:rsidRPr="004A2C5F">
        <w:rPr>
          <w:bCs/>
          <w:smallCaps w:val="0"/>
          <w:sz w:val="28"/>
          <w:szCs w:val="28"/>
        </w:rPr>
        <w:t>(One-Envelope Bidding Process)</w:t>
      </w:r>
    </w:p>
    <w:p w14:paraId="502DB79A" w14:textId="77777777" w:rsidR="005110E4" w:rsidRPr="004A2C5F" w:rsidRDefault="005110E4" w:rsidP="005110E4">
      <w:pPr>
        <w:pStyle w:val="ChapterNumber"/>
        <w:tabs>
          <w:tab w:val="clear" w:pos="-720"/>
        </w:tabs>
        <w:rPr>
          <w:rFonts w:ascii="Times New Roman" w:hAnsi="Times New Roman"/>
          <w:spacing w:val="-2"/>
        </w:rPr>
      </w:pPr>
    </w:p>
    <w:p w14:paraId="04E96498" w14:textId="77777777" w:rsidR="005110E4" w:rsidRPr="004A2C5F" w:rsidRDefault="005110E4" w:rsidP="005110E4">
      <w:pPr>
        <w:suppressAutoHyphens/>
        <w:spacing w:after="60"/>
        <w:rPr>
          <w:b/>
          <w:spacing w:val="-2"/>
        </w:rPr>
      </w:pPr>
    </w:p>
    <w:p w14:paraId="08C4BFF0" w14:textId="77777777" w:rsidR="005110E4" w:rsidRPr="004A2C5F" w:rsidRDefault="005110E4" w:rsidP="005110E4">
      <w:pPr>
        <w:suppressAutoHyphens/>
        <w:spacing w:after="60"/>
        <w:jc w:val="both"/>
        <w:rPr>
          <w:spacing w:val="-2"/>
        </w:rPr>
      </w:pPr>
      <w:r w:rsidRPr="004A2C5F">
        <w:rPr>
          <w:b/>
          <w:spacing w:val="-2"/>
        </w:rPr>
        <w:t>Country:</w:t>
      </w:r>
      <w:r w:rsidRPr="004A2C5F">
        <w:t xml:space="preserve"> </w:t>
      </w:r>
      <w:r>
        <w:t>Malawi</w:t>
      </w:r>
    </w:p>
    <w:p w14:paraId="7F040DCF" w14:textId="77777777" w:rsidR="005110E4" w:rsidRPr="004A2C5F" w:rsidRDefault="005110E4" w:rsidP="005110E4">
      <w:pPr>
        <w:tabs>
          <w:tab w:val="left" w:pos="6660"/>
        </w:tabs>
        <w:suppressAutoHyphens/>
        <w:spacing w:after="60"/>
        <w:jc w:val="both"/>
      </w:pPr>
      <w:r w:rsidRPr="004A2C5F">
        <w:rPr>
          <w:b/>
        </w:rPr>
        <w:t>Name of Project:</w:t>
      </w:r>
      <w:r w:rsidRPr="004A2C5F">
        <w:rPr>
          <w:spacing w:val="-2"/>
        </w:rPr>
        <w:t xml:space="preserve"> </w:t>
      </w:r>
      <w:r>
        <w:rPr>
          <w:spacing w:val="-2"/>
        </w:rPr>
        <w:t>Southern Africa Trade Connectivity Project (SATCP)</w:t>
      </w:r>
    </w:p>
    <w:p w14:paraId="5992C42B" w14:textId="77777777" w:rsidR="005110E4" w:rsidRPr="004A2C5F" w:rsidRDefault="005110E4" w:rsidP="005110E4">
      <w:pPr>
        <w:suppressAutoHyphens/>
        <w:spacing w:after="60"/>
        <w:jc w:val="both"/>
      </w:pPr>
      <w:r w:rsidRPr="004A2C5F">
        <w:rPr>
          <w:b/>
        </w:rPr>
        <w:t>Contract Title:</w:t>
      </w:r>
      <w:r w:rsidRPr="004A2C5F">
        <w:t xml:space="preserve"> </w:t>
      </w:r>
      <w:bookmarkStart w:id="1" w:name="_Hlk187241154"/>
      <w:r w:rsidRPr="0077414E">
        <w:rPr>
          <w:b/>
          <w:bCs/>
        </w:rPr>
        <w:t>Procurement of Supply, Delivery, Installation and Commission of Laboratory Equipment for the Malawi Bureau of Standards (MBS), Ministry of Agriculture Departments of Agriculture and Research Services (DARS) and Department of Animal Health and Livestock Development (DALHD)</w:t>
      </w:r>
      <w:bookmarkEnd w:id="1"/>
      <w:r>
        <w:rPr>
          <w:b/>
          <w:bCs/>
        </w:rPr>
        <w:t>.</w:t>
      </w:r>
    </w:p>
    <w:p w14:paraId="6E7C9D21" w14:textId="77777777" w:rsidR="005110E4" w:rsidRDefault="005110E4" w:rsidP="005110E4">
      <w:pPr>
        <w:suppressAutoHyphens/>
        <w:spacing w:after="60"/>
        <w:jc w:val="both"/>
        <w:rPr>
          <w:b/>
        </w:rPr>
      </w:pPr>
      <w:r>
        <w:rPr>
          <w:b/>
        </w:rPr>
        <w:t>Project</w:t>
      </w:r>
      <w:r w:rsidRPr="004A2C5F">
        <w:rPr>
          <w:b/>
        </w:rPr>
        <w:t xml:space="preserve"> No.</w:t>
      </w:r>
      <w:r>
        <w:rPr>
          <w:b/>
        </w:rPr>
        <w:t xml:space="preserve"> P164847</w:t>
      </w:r>
    </w:p>
    <w:p w14:paraId="3DA4F054" w14:textId="77777777" w:rsidR="005110E4" w:rsidRPr="00386267" w:rsidRDefault="005110E4" w:rsidP="005110E4">
      <w:pPr>
        <w:suppressAutoHyphens/>
        <w:spacing w:after="60"/>
        <w:jc w:val="both"/>
        <w:rPr>
          <w:b/>
          <w:lang w:val="pt-BR"/>
        </w:rPr>
      </w:pPr>
      <w:r w:rsidRPr="00386267">
        <w:rPr>
          <w:b/>
          <w:lang w:val="pt-BR"/>
        </w:rPr>
        <w:t>Credit No.  IDA 68700</w:t>
      </w:r>
    </w:p>
    <w:p w14:paraId="7BA48B5F" w14:textId="77777777" w:rsidR="005110E4" w:rsidRPr="00386267" w:rsidRDefault="005110E4" w:rsidP="005110E4">
      <w:pPr>
        <w:suppressAutoHyphens/>
        <w:spacing w:after="60"/>
        <w:jc w:val="both"/>
        <w:rPr>
          <w:lang w:val="pt-BR"/>
        </w:rPr>
      </w:pPr>
      <w:r w:rsidRPr="00386267">
        <w:rPr>
          <w:b/>
          <w:lang w:val="pt-BR"/>
        </w:rPr>
        <w:t>Grant No.:</w:t>
      </w:r>
      <w:r w:rsidRPr="00386267">
        <w:rPr>
          <w:lang w:val="pt-BR"/>
        </w:rPr>
        <w:t xml:space="preserve"> IDA D8040</w:t>
      </w:r>
    </w:p>
    <w:p w14:paraId="7283B8F0" w14:textId="5582277B" w:rsidR="005110E4" w:rsidRPr="00806A52" w:rsidRDefault="005110E4" w:rsidP="005110E4">
      <w:pPr>
        <w:suppressAutoHyphens/>
        <w:spacing w:after="60"/>
        <w:jc w:val="both"/>
        <w:rPr>
          <w:b/>
          <w:bCs/>
          <w:spacing w:val="-2"/>
        </w:rPr>
      </w:pPr>
      <w:r w:rsidRPr="00806A52">
        <w:rPr>
          <w:b/>
          <w:spacing w:val="-2"/>
        </w:rPr>
        <w:t>RFB Reference No.:</w:t>
      </w:r>
      <w:r w:rsidRPr="00806A52">
        <w:rPr>
          <w:spacing w:val="-2"/>
        </w:rPr>
        <w:t xml:space="preserve"> </w:t>
      </w:r>
      <w:r w:rsidRPr="00806A52">
        <w:rPr>
          <w:b/>
          <w:bCs/>
          <w:spacing w:val="-2"/>
        </w:rPr>
        <w:t>MW-MTPW-</w:t>
      </w:r>
      <w:r w:rsidR="00806A52" w:rsidRPr="00806A52">
        <w:rPr>
          <w:b/>
          <w:bCs/>
          <w:spacing w:val="-2"/>
        </w:rPr>
        <w:t>573677</w:t>
      </w:r>
      <w:r w:rsidRPr="00806A52">
        <w:rPr>
          <w:b/>
          <w:bCs/>
          <w:spacing w:val="-2"/>
        </w:rPr>
        <w:t>-GO-RFB</w:t>
      </w:r>
    </w:p>
    <w:p w14:paraId="425AD216" w14:textId="2EC7A733" w:rsidR="005110E4" w:rsidRPr="004A2C5F" w:rsidRDefault="005110E4" w:rsidP="005110E4">
      <w:pPr>
        <w:suppressAutoHyphens/>
        <w:spacing w:after="60"/>
        <w:jc w:val="both"/>
        <w:rPr>
          <w:spacing w:val="-2"/>
        </w:rPr>
      </w:pPr>
      <w:r w:rsidRPr="00806A52">
        <w:rPr>
          <w:b/>
          <w:bCs/>
          <w:spacing w:val="-2"/>
        </w:rPr>
        <w:t>Date Issued:</w:t>
      </w:r>
      <w:r w:rsidRPr="00806A52">
        <w:rPr>
          <w:spacing w:val="-2"/>
        </w:rPr>
        <w:t xml:space="preserve">  </w:t>
      </w:r>
      <w:r w:rsidR="00C824AA">
        <w:rPr>
          <w:spacing w:val="-2"/>
        </w:rPr>
        <w:t>6</w:t>
      </w:r>
      <w:r w:rsidR="00C824AA" w:rsidRPr="00C824AA">
        <w:rPr>
          <w:spacing w:val="-2"/>
          <w:vertAlign w:val="superscript"/>
        </w:rPr>
        <w:t>th</w:t>
      </w:r>
      <w:r w:rsidR="00C824AA">
        <w:rPr>
          <w:spacing w:val="-2"/>
        </w:rPr>
        <w:t xml:space="preserve"> </w:t>
      </w:r>
      <w:r w:rsidR="00622B55">
        <w:rPr>
          <w:spacing w:val="-2"/>
        </w:rPr>
        <w:t xml:space="preserve"> </w:t>
      </w:r>
      <w:r w:rsidR="00806A52" w:rsidRPr="00806A52">
        <w:rPr>
          <w:spacing w:val="-2"/>
          <w:vertAlign w:val="superscript"/>
        </w:rPr>
        <w:t xml:space="preserve"> </w:t>
      </w:r>
      <w:r w:rsidR="00806A52" w:rsidRPr="00806A52">
        <w:rPr>
          <w:b/>
          <w:bCs/>
          <w:spacing w:val="-2"/>
        </w:rPr>
        <w:t>October</w:t>
      </w:r>
      <w:r w:rsidRPr="00806A52">
        <w:rPr>
          <w:b/>
          <w:bCs/>
          <w:spacing w:val="-2"/>
        </w:rPr>
        <w:t>, 202</w:t>
      </w:r>
      <w:r w:rsidR="00806A52" w:rsidRPr="00806A52">
        <w:rPr>
          <w:b/>
          <w:bCs/>
          <w:spacing w:val="-2"/>
        </w:rPr>
        <w:t>6</w:t>
      </w:r>
    </w:p>
    <w:p w14:paraId="313A7C6C" w14:textId="77777777" w:rsidR="005110E4" w:rsidRPr="004A2C5F" w:rsidRDefault="005110E4" w:rsidP="005110E4">
      <w:pPr>
        <w:suppressAutoHyphens/>
        <w:rPr>
          <w:spacing w:val="-2"/>
        </w:rPr>
      </w:pPr>
    </w:p>
    <w:p w14:paraId="2BC3FA53" w14:textId="77777777" w:rsidR="005110E4" w:rsidRPr="00F25140" w:rsidRDefault="005110E4" w:rsidP="005110E4">
      <w:pPr>
        <w:pStyle w:val="ListParagraph"/>
        <w:numPr>
          <w:ilvl w:val="0"/>
          <w:numId w:val="1"/>
        </w:numPr>
        <w:spacing w:before="120" w:after="120"/>
        <w:ind w:left="540" w:hanging="540"/>
        <w:contextualSpacing w:val="0"/>
        <w:jc w:val="both"/>
        <w:rPr>
          <w:bCs/>
          <w:i/>
          <w:iCs/>
        </w:rPr>
      </w:pPr>
      <w:r w:rsidRPr="00017FE4">
        <w:rPr>
          <w:spacing w:val="-2"/>
        </w:rPr>
        <w:lastRenderedPageBreak/>
        <w:t xml:space="preserve">The </w:t>
      </w:r>
      <w:bookmarkStart w:id="2" w:name="_Hlk187241224"/>
      <w:r>
        <w:rPr>
          <w:spacing w:val="-2"/>
        </w:rPr>
        <w:t xml:space="preserve">Ministry of Transport and Public Works </w:t>
      </w:r>
      <w:bookmarkEnd w:id="2"/>
      <w:r w:rsidRPr="001133BC">
        <w:rPr>
          <w:spacing w:val="-2"/>
        </w:rPr>
        <w:t>has received</w:t>
      </w:r>
      <w:r w:rsidRPr="00017FE4">
        <w:rPr>
          <w:i/>
          <w:spacing w:val="-2"/>
        </w:rPr>
        <w:t xml:space="preserve"> </w:t>
      </w:r>
      <w:r w:rsidRPr="00017FE4">
        <w:rPr>
          <w:spacing w:val="-2"/>
        </w:rPr>
        <w:t>financing from the World Bank toward the cost of the</w:t>
      </w:r>
      <w:r>
        <w:rPr>
          <w:spacing w:val="-2"/>
        </w:rPr>
        <w:t xml:space="preserve"> Southern Africa Trade and Connectivity Project (SATCP)</w:t>
      </w:r>
      <w:r w:rsidRPr="00017FE4">
        <w:rPr>
          <w:spacing w:val="-2"/>
        </w:rPr>
        <w:t xml:space="preserve"> , and intends to apply part of the proceeds toward payments under the contract</w:t>
      </w:r>
      <w:r>
        <w:rPr>
          <w:sz w:val="20"/>
        </w:rPr>
        <w:t xml:space="preserve"> </w:t>
      </w:r>
      <w:r w:rsidRPr="00017FE4">
        <w:rPr>
          <w:spacing w:val="-2"/>
        </w:rPr>
        <w:t xml:space="preserve">for </w:t>
      </w:r>
      <w:r w:rsidRPr="00A16CC4">
        <w:rPr>
          <w:spacing w:val="-2"/>
        </w:rPr>
        <w:t>Procurement of Supply, Delivery, Installation and Commission of Laboratory Equipment for the Malawi Bureau of Standards (MBS), Ministry of Agriculture Departments of Agriculture and Research Services (DARS) and Department of Animal Health and Livestock Development (DALHD)</w:t>
      </w:r>
      <w:r w:rsidRPr="00017FE4">
        <w:rPr>
          <w:spacing w:val="-2"/>
        </w:rPr>
        <w:t xml:space="preserve">. </w:t>
      </w:r>
      <w:r w:rsidRPr="009A2EF1">
        <w:rPr>
          <w:bCs/>
          <w:iCs/>
        </w:rPr>
        <w:t>“</w:t>
      </w:r>
      <w:r w:rsidRPr="009A2EF1">
        <w:rPr>
          <w:bCs/>
          <w:iCs/>
          <w:spacing w:val="-2"/>
        </w:rPr>
        <w:t>For this contract, the Borrower shall process the payments using the Direct Payment disbursement method, as defined in the World Bank’s Disbursement Guidelines for Investment Project Financing, except for those payments, which the contract provides to be made through letter of credit.”</w:t>
      </w:r>
    </w:p>
    <w:p w14:paraId="186719BF" w14:textId="77777777" w:rsidR="005110E4" w:rsidRPr="00F25140" w:rsidRDefault="005110E4" w:rsidP="005110E4">
      <w:pPr>
        <w:pStyle w:val="ListParagraph"/>
        <w:numPr>
          <w:ilvl w:val="0"/>
          <w:numId w:val="1"/>
        </w:numPr>
        <w:spacing w:before="120" w:after="120"/>
        <w:ind w:left="540" w:hanging="540"/>
        <w:contextualSpacing w:val="0"/>
        <w:jc w:val="both"/>
        <w:rPr>
          <w:bCs/>
          <w:i/>
          <w:iCs/>
        </w:rPr>
      </w:pPr>
      <w:r w:rsidRPr="00F25140">
        <w:rPr>
          <w:spacing w:val="-2"/>
        </w:rPr>
        <w:t>The Ministry of Transport and Public Works now invites sealed Bids from eligible Bidders for:</w:t>
      </w:r>
    </w:p>
    <w:tbl>
      <w:tblPr>
        <w:tblW w:w="9477" w:type="dxa"/>
        <w:tblLayout w:type="fixed"/>
        <w:tblLook w:val="04A0" w:firstRow="1" w:lastRow="0" w:firstColumn="1" w:lastColumn="0" w:noHBand="0" w:noVBand="1"/>
      </w:tblPr>
      <w:tblGrid>
        <w:gridCol w:w="889"/>
        <w:gridCol w:w="849"/>
        <w:gridCol w:w="2379"/>
        <w:gridCol w:w="1110"/>
        <w:gridCol w:w="1070"/>
        <w:gridCol w:w="1740"/>
        <w:gridCol w:w="1440"/>
      </w:tblGrid>
      <w:tr w:rsidR="00E348F6" w:rsidRPr="00956C5B" w14:paraId="412C0AA0" w14:textId="77777777" w:rsidTr="00662359">
        <w:trPr>
          <w:trHeight w:val="990"/>
        </w:trPr>
        <w:tc>
          <w:tcPr>
            <w:tcW w:w="889" w:type="dxa"/>
            <w:vMerge w:val="restart"/>
            <w:tcBorders>
              <w:top w:val="double" w:sz="6" w:space="0" w:color="auto"/>
              <w:left w:val="double" w:sz="6" w:space="0" w:color="auto"/>
              <w:right w:val="single" w:sz="8" w:space="0" w:color="auto"/>
            </w:tcBorders>
            <w:vAlign w:val="center"/>
            <w:hideMark/>
          </w:tcPr>
          <w:p w14:paraId="10DA248E" w14:textId="77777777" w:rsidR="00E348F6" w:rsidRPr="00956C5B" w:rsidRDefault="00E348F6" w:rsidP="00ED2604">
            <w:pPr>
              <w:jc w:val="center"/>
              <w:rPr>
                <w:b/>
                <w:bCs/>
                <w:color w:val="000000"/>
              </w:rPr>
            </w:pPr>
            <w:r w:rsidRPr="00956C5B">
              <w:rPr>
                <w:b/>
                <w:bCs/>
                <w:color w:val="000000"/>
              </w:rPr>
              <w:t>Lot Item </w:t>
            </w:r>
          </w:p>
          <w:p w14:paraId="1BB902C7" w14:textId="77777777" w:rsidR="00E348F6" w:rsidRPr="00956C5B" w:rsidRDefault="00E348F6" w:rsidP="00ED2604">
            <w:pPr>
              <w:jc w:val="center"/>
              <w:rPr>
                <w:b/>
                <w:bCs/>
                <w:color w:val="000000"/>
              </w:rPr>
            </w:pPr>
            <w:r w:rsidRPr="00956C5B">
              <w:rPr>
                <w:b/>
                <w:bCs/>
                <w:color w:val="000000"/>
              </w:rPr>
              <w:t> </w:t>
            </w:r>
          </w:p>
        </w:tc>
        <w:tc>
          <w:tcPr>
            <w:tcW w:w="849" w:type="dxa"/>
            <w:vMerge w:val="restart"/>
            <w:tcBorders>
              <w:top w:val="double" w:sz="6" w:space="0" w:color="auto"/>
              <w:left w:val="single" w:sz="8" w:space="0" w:color="auto"/>
              <w:bottom w:val="single" w:sz="8" w:space="0" w:color="000000"/>
              <w:right w:val="single" w:sz="8" w:space="0" w:color="auto"/>
            </w:tcBorders>
            <w:vAlign w:val="center"/>
            <w:hideMark/>
          </w:tcPr>
          <w:p w14:paraId="23AC3FB2" w14:textId="77777777" w:rsidR="00E348F6" w:rsidRPr="00956C5B" w:rsidRDefault="00E348F6" w:rsidP="00ED2604">
            <w:pPr>
              <w:jc w:val="center"/>
              <w:rPr>
                <w:b/>
                <w:bCs/>
                <w:color w:val="000000"/>
              </w:rPr>
            </w:pPr>
            <w:r w:rsidRPr="00956C5B">
              <w:rPr>
                <w:b/>
                <w:bCs/>
                <w:color w:val="000000"/>
              </w:rPr>
              <w:t>Line Item</w:t>
            </w:r>
          </w:p>
        </w:tc>
        <w:tc>
          <w:tcPr>
            <w:tcW w:w="2379" w:type="dxa"/>
            <w:vMerge w:val="restart"/>
            <w:tcBorders>
              <w:top w:val="double" w:sz="6" w:space="0" w:color="auto"/>
              <w:left w:val="single" w:sz="8" w:space="0" w:color="auto"/>
              <w:bottom w:val="single" w:sz="8" w:space="0" w:color="000000"/>
              <w:right w:val="single" w:sz="8" w:space="0" w:color="auto"/>
            </w:tcBorders>
            <w:vAlign w:val="center"/>
            <w:hideMark/>
          </w:tcPr>
          <w:p w14:paraId="22145A5F" w14:textId="77777777" w:rsidR="00E348F6" w:rsidRPr="00956C5B" w:rsidRDefault="00E348F6" w:rsidP="00ED2604">
            <w:pPr>
              <w:jc w:val="center"/>
              <w:rPr>
                <w:b/>
                <w:bCs/>
                <w:color w:val="000000"/>
              </w:rPr>
            </w:pPr>
            <w:r w:rsidRPr="00956C5B">
              <w:rPr>
                <w:b/>
                <w:bCs/>
                <w:color w:val="000000"/>
              </w:rPr>
              <w:t>Description of Goods</w:t>
            </w:r>
          </w:p>
        </w:tc>
        <w:tc>
          <w:tcPr>
            <w:tcW w:w="1110" w:type="dxa"/>
            <w:tcBorders>
              <w:top w:val="double" w:sz="6" w:space="0" w:color="auto"/>
              <w:left w:val="nil"/>
              <w:bottom w:val="nil"/>
              <w:right w:val="single" w:sz="8" w:space="0" w:color="auto"/>
            </w:tcBorders>
            <w:vAlign w:val="center"/>
            <w:hideMark/>
          </w:tcPr>
          <w:p w14:paraId="01DBA5AA" w14:textId="77777777" w:rsidR="00E348F6" w:rsidRPr="00956C5B" w:rsidRDefault="00E348F6" w:rsidP="00ED2604">
            <w:pPr>
              <w:jc w:val="center"/>
              <w:rPr>
                <w:color w:val="000000"/>
              </w:rPr>
            </w:pPr>
            <w:r w:rsidRPr="00956C5B">
              <w:rPr>
                <w:color w:val="000000"/>
              </w:rPr>
              <w:t>Quantity</w:t>
            </w:r>
          </w:p>
        </w:tc>
        <w:tc>
          <w:tcPr>
            <w:tcW w:w="1070" w:type="dxa"/>
            <w:vMerge w:val="restart"/>
            <w:tcBorders>
              <w:top w:val="double" w:sz="6" w:space="0" w:color="auto"/>
              <w:left w:val="single" w:sz="8" w:space="0" w:color="auto"/>
              <w:bottom w:val="single" w:sz="8" w:space="0" w:color="000000"/>
              <w:right w:val="single" w:sz="8" w:space="0" w:color="auto"/>
            </w:tcBorders>
            <w:vAlign w:val="center"/>
            <w:hideMark/>
          </w:tcPr>
          <w:p w14:paraId="626F123E" w14:textId="77777777" w:rsidR="00E348F6" w:rsidRPr="00956C5B" w:rsidRDefault="00E348F6" w:rsidP="00ED2604">
            <w:pPr>
              <w:jc w:val="center"/>
              <w:rPr>
                <w:b/>
                <w:bCs/>
                <w:color w:val="000000"/>
              </w:rPr>
            </w:pPr>
            <w:r w:rsidRPr="00956C5B">
              <w:rPr>
                <w:b/>
                <w:bCs/>
                <w:color w:val="000000"/>
              </w:rPr>
              <w:t>Physical unit</w:t>
            </w:r>
          </w:p>
        </w:tc>
        <w:tc>
          <w:tcPr>
            <w:tcW w:w="1740" w:type="dxa"/>
            <w:vMerge w:val="restart"/>
            <w:tcBorders>
              <w:top w:val="double" w:sz="6" w:space="0" w:color="auto"/>
              <w:left w:val="single" w:sz="8" w:space="0" w:color="auto"/>
              <w:bottom w:val="single" w:sz="8" w:space="0" w:color="000000"/>
              <w:right w:val="single" w:sz="8" w:space="0" w:color="auto"/>
            </w:tcBorders>
            <w:vAlign w:val="center"/>
            <w:hideMark/>
          </w:tcPr>
          <w:p w14:paraId="5A1BCA29" w14:textId="77777777" w:rsidR="00E348F6" w:rsidRPr="00956C5B" w:rsidRDefault="00E348F6" w:rsidP="00ED2604">
            <w:pPr>
              <w:jc w:val="center"/>
              <w:rPr>
                <w:b/>
                <w:bCs/>
                <w:color w:val="000000"/>
              </w:rPr>
            </w:pPr>
            <w:r w:rsidRPr="00956C5B">
              <w:rPr>
                <w:b/>
                <w:bCs/>
                <w:color w:val="000000"/>
              </w:rPr>
              <w:t xml:space="preserve">Final Destination (Project Site) as specified in BDS </w:t>
            </w:r>
          </w:p>
        </w:tc>
        <w:tc>
          <w:tcPr>
            <w:tcW w:w="1440" w:type="dxa"/>
            <w:vMerge w:val="restart"/>
            <w:tcBorders>
              <w:top w:val="double" w:sz="6" w:space="0" w:color="auto"/>
              <w:left w:val="nil"/>
              <w:right w:val="double" w:sz="6" w:space="0" w:color="000000"/>
            </w:tcBorders>
            <w:vAlign w:val="center"/>
            <w:hideMark/>
          </w:tcPr>
          <w:p w14:paraId="3DE3F6B0" w14:textId="77777777" w:rsidR="00E348F6" w:rsidRPr="00956C5B" w:rsidRDefault="00E348F6" w:rsidP="00ED2604">
            <w:pPr>
              <w:jc w:val="center"/>
              <w:rPr>
                <w:b/>
                <w:bCs/>
                <w:color w:val="000000"/>
              </w:rPr>
            </w:pPr>
            <w:r w:rsidRPr="00956C5B">
              <w:rPr>
                <w:b/>
                <w:bCs/>
                <w:color w:val="000000"/>
              </w:rPr>
              <w:t> </w:t>
            </w:r>
          </w:p>
          <w:p w14:paraId="6D7B815F" w14:textId="77777777" w:rsidR="00E348F6" w:rsidRPr="00956C5B" w:rsidRDefault="00E348F6" w:rsidP="00ED2604">
            <w:pPr>
              <w:jc w:val="center"/>
              <w:rPr>
                <w:b/>
                <w:bCs/>
                <w:color w:val="000000"/>
              </w:rPr>
            </w:pPr>
            <w:r w:rsidRPr="00956C5B">
              <w:rPr>
                <w:b/>
                <w:bCs/>
                <w:color w:val="000000"/>
              </w:rPr>
              <w:t xml:space="preserve">Latest Delivery Date </w:t>
            </w:r>
          </w:p>
          <w:p w14:paraId="77277E7A" w14:textId="41AE80C5" w:rsidR="00E348F6" w:rsidRPr="00956C5B" w:rsidRDefault="00E348F6" w:rsidP="00ED2604">
            <w:pPr>
              <w:jc w:val="center"/>
              <w:rPr>
                <w:b/>
                <w:bCs/>
                <w:color w:val="000000"/>
              </w:rPr>
            </w:pPr>
          </w:p>
        </w:tc>
      </w:tr>
      <w:tr w:rsidR="00E348F6" w:rsidRPr="00956C5B" w14:paraId="533D390D" w14:textId="77777777" w:rsidTr="00662359">
        <w:trPr>
          <w:trHeight w:val="1150"/>
        </w:trPr>
        <w:tc>
          <w:tcPr>
            <w:tcW w:w="889" w:type="dxa"/>
            <w:vMerge/>
            <w:tcBorders>
              <w:left w:val="double" w:sz="6" w:space="0" w:color="auto"/>
              <w:right w:val="single" w:sz="8" w:space="0" w:color="auto"/>
            </w:tcBorders>
            <w:vAlign w:val="center"/>
            <w:hideMark/>
          </w:tcPr>
          <w:p w14:paraId="51A08327" w14:textId="77777777" w:rsidR="00E348F6" w:rsidRPr="00956C5B" w:rsidRDefault="00E348F6" w:rsidP="00ED2604">
            <w:pPr>
              <w:jc w:val="center"/>
              <w:rPr>
                <w:color w:val="000000"/>
              </w:rPr>
            </w:pPr>
          </w:p>
        </w:tc>
        <w:tc>
          <w:tcPr>
            <w:tcW w:w="849" w:type="dxa"/>
            <w:vMerge/>
            <w:tcBorders>
              <w:top w:val="double" w:sz="6" w:space="0" w:color="auto"/>
              <w:left w:val="single" w:sz="8" w:space="0" w:color="auto"/>
              <w:bottom w:val="single" w:sz="8" w:space="0" w:color="000000"/>
              <w:right w:val="single" w:sz="8" w:space="0" w:color="auto"/>
            </w:tcBorders>
            <w:vAlign w:val="center"/>
            <w:hideMark/>
          </w:tcPr>
          <w:p w14:paraId="15D43FA5" w14:textId="77777777" w:rsidR="00E348F6" w:rsidRPr="00956C5B" w:rsidRDefault="00E348F6" w:rsidP="00ED2604">
            <w:pPr>
              <w:rPr>
                <w:color w:val="000000"/>
              </w:rPr>
            </w:pPr>
          </w:p>
        </w:tc>
        <w:tc>
          <w:tcPr>
            <w:tcW w:w="2379" w:type="dxa"/>
            <w:vMerge/>
            <w:tcBorders>
              <w:top w:val="double" w:sz="6" w:space="0" w:color="auto"/>
              <w:left w:val="single" w:sz="8" w:space="0" w:color="auto"/>
              <w:bottom w:val="single" w:sz="8" w:space="0" w:color="000000"/>
              <w:right w:val="single" w:sz="8" w:space="0" w:color="auto"/>
            </w:tcBorders>
            <w:vAlign w:val="center"/>
            <w:hideMark/>
          </w:tcPr>
          <w:p w14:paraId="0A9A5391" w14:textId="77777777" w:rsidR="00E348F6" w:rsidRPr="00956C5B" w:rsidRDefault="00E348F6" w:rsidP="00ED2604">
            <w:pPr>
              <w:rPr>
                <w:b/>
                <w:bCs/>
                <w:color w:val="000000"/>
              </w:rPr>
            </w:pPr>
          </w:p>
        </w:tc>
        <w:tc>
          <w:tcPr>
            <w:tcW w:w="1110" w:type="dxa"/>
            <w:tcBorders>
              <w:top w:val="nil"/>
              <w:left w:val="nil"/>
              <w:bottom w:val="nil"/>
              <w:right w:val="single" w:sz="8" w:space="0" w:color="auto"/>
            </w:tcBorders>
            <w:vAlign w:val="center"/>
            <w:hideMark/>
          </w:tcPr>
          <w:p w14:paraId="5D84A51C" w14:textId="77777777" w:rsidR="00E348F6" w:rsidRPr="00956C5B" w:rsidRDefault="00E348F6" w:rsidP="00ED2604">
            <w:pPr>
              <w:jc w:val="center"/>
              <w:rPr>
                <w:color w:val="000000"/>
              </w:rPr>
            </w:pPr>
            <w:r w:rsidRPr="00956C5B">
              <w:rPr>
                <w:color w:val="000000"/>
              </w:rPr>
              <w:t>(Physical units )</w:t>
            </w:r>
          </w:p>
        </w:tc>
        <w:tc>
          <w:tcPr>
            <w:tcW w:w="1070" w:type="dxa"/>
            <w:vMerge/>
            <w:tcBorders>
              <w:top w:val="double" w:sz="6" w:space="0" w:color="auto"/>
              <w:left w:val="single" w:sz="8" w:space="0" w:color="auto"/>
              <w:bottom w:val="single" w:sz="8" w:space="0" w:color="000000"/>
              <w:right w:val="single" w:sz="8" w:space="0" w:color="auto"/>
            </w:tcBorders>
            <w:vAlign w:val="center"/>
            <w:hideMark/>
          </w:tcPr>
          <w:p w14:paraId="44BF0F4B" w14:textId="77777777" w:rsidR="00E348F6" w:rsidRPr="00956C5B" w:rsidRDefault="00E348F6" w:rsidP="00ED2604">
            <w:pPr>
              <w:rPr>
                <w:b/>
                <w:bCs/>
                <w:color w:val="000000"/>
              </w:rPr>
            </w:pPr>
          </w:p>
        </w:tc>
        <w:tc>
          <w:tcPr>
            <w:tcW w:w="1740" w:type="dxa"/>
            <w:vMerge/>
            <w:tcBorders>
              <w:top w:val="double" w:sz="6" w:space="0" w:color="auto"/>
              <w:left w:val="single" w:sz="8" w:space="0" w:color="auto"/>
              <w:bottom w:val="single" w:sz="8" w:space="0" w:color="000000"/>
              <w:right w:val="single" w:sz="8" w:space="0" w:color="auto"/>
            </w:tcBorders>
            <w:vAlign w:val="center"/>
            <w:hideMark/>
          </w:tcPr>
          <w:p w14:paraId="70BA8E34" w14:textId="77777777" w:rsidR="00E348F6" w:rsidRPr="00956C5B" w:rsidRDefault="00E348F6" w:rsidP="00ED2604">
            <w:pPr>
              <w:rPr>
                <w:b/>
                <w:bCs/>
                <w:color w:val="000000"/>
              </w:rPr>
            </w:pPr>
          </w:p>
        </w:tc>
        <w:tc>
          <w:tcPr>
            <w:tcW w:w="1440" w:type="dxa"/>
            <w:vMerge/>
            <w:tcBorders>
              <w:left w:val="single" w:sz="8" w:space="0" w:color="auto"/>
              <w:right w:val="double" w:sz="6" w:space="0" w:color="000000"/>
            </w:tcBorders>
            <w:vAlign w:val="center"/>
            <w:hideMark/>
          </w:tcPr>
          <w:p w14:paraId="35C7F636" w14:textId="285E1F50" w:rsidR="00E348F6" w:rsidRPr="00956C5B" w:rsidRDefault="00E348F6" w:rsidP="00ED2604">
            <w:pPr>
              <w:jc w:val="center"/>
              <w:rPr>
                <w:b/>
                <w:bCs/>
                <w:color w:val="000000"/>
              </w:rPr>
            </w:pPr>
          </w:p>
        </w:tc>
      </w:tr>
      <w:tr w:rsidR="00E348F6" w:rsidRPr="00956C5B" w14:paraId="4742C97C" w14:textId="77777777" w:rsidTr="00662359">
        <w:trPr>
          <w:trHeight w:val="270"/>
        </w:trPr>
        <w:tc>
          <w:tcPr>
            <w:tcW w:w="889" w:type="dxa"/>
            <w:vMerge/>
            <w:tcBorders>
              <w:left w:val="double" w:sz="6" w:space="0" w:color="auto"/>
              <w:bottom w:val="single" w:sz="8" w:space="0" w:color="000000"/>
              <w:right w:val="single" w:sz="8" w:space="0" w:color="auto"/>
            </w:tcBorders>
            <w:vAlign w:val="center"/>
            <w:hideMark/>
          </w:tcPr>
          <w:p w14:paraId="6EC293D7" w14:textId="77777777" w:rsidR="00E348F6" w:rsidRPr="00956C5B" w:rsidRDefault="00E348F6" w:rsidP="00ED2604">
            <w:pPr>
              <w:rPr>
                <w:color w:val="000000"/>
              </w:rPr>
            </w:pPr>
          </w:p>
        </w:tc>
        <w:tc>
          <w:tcPr>
            <w:tcW w:w="849" w:type="dxa"/>
            <w:vMerge/>
            <w:tcBorders>
              <w:top w:val="double" w:sz="6" w:space="0" w:color="auto"/>
              <w:left w:val="single" w:sz="8" w:space="0" w:color="auto"/>
              <w:bottom w:val="single" w:sz="8" w:space="0" w:color="000000"/>
              <w:right w:val="single" w:sz="8" w:space="0" w:color="auto"/>
            </w:tcBorders>
            <w:vAlign w:val="center"/>
            <w:hideMark/>
          </w:tcPr>
          <w:p w14:paraId="39AEA36E" w14:textId="77777777" w:rsidR="00E348F6" w:rsidRPr="00956C5B" w:rsidRDefault="00E348F6" w:rsidP="00ED2604">
            <w:pPr>
              <w:rPr>
                <w:color w:val="000000"/>
              </w:rPr>
            </w:pPr>
          </w:p>
        </w:tc>
        <w:tc>
          <w:tcPr>
            <w:tcW w:w="2379" w:type="dxa"/>
            <w:vMerge/>
            <w:tcBorders>
              <w:top w:val="double" w:sz="6" w:space="0" w:color="auto"/>
              <w:left w:val="single" w:sz="8" w:space="0" w:color="auto"/>
              <w:bottom w:val="single" w:sz="8" w:space="0" w:color="000000"/>
              <w:right w:val="single" w:sz="8" w:space="0" w:color="auto"/>
            </w:tcBorders>
            <w:vAlign w:val="center"/>
            <w:hideMark/>
          </w:tcPr>
          <w:p w14:paraId="7BC08468" w14:textId="77777777" w:rsidR="00E348F6" w:rsidRPr="00956C5B" w:rsidRDefault="00E348F6" w:rsidP="00ED2604">
            <w:pPr>
              <w:rPr>
                <w:b/>
                <w:bCs/>
                <w:color w:val="000000"/>
              </w:rPr>
            </w:pPr>
          </w:p>
        </w:tc>
        <w:tc>
          <w:tcPr>
            <w:tcW w:w="1110" w:type="dxa"/>
            <w:tcBorders>
              <w:top w:val="nil"/>
              <w:left w:val="nil"/>
              <w:bottom w:val="single" w:sz="8" w:space="0" w:color="auto"/>
              <w:right w:val="single" w:sz="8" w:space="0" w:color="auto"/>
            </w:tcBorders>
            <w:hideMark/>
          </w:tcPr>
          <w:p w14:paraId="23A474A2" w14:textId="77777777" w:rsidR="00E348F6" w:rsidRPr="00956C5B" w:rsidRDefault="00E348F6" w:rsidP="00ED2604">
            <w:pPr>
              <w:rPr>
                <w:color w:val="000000"/>
              </w:rPr>
            </w:pPr>
            <w:r w:rsidRPr="00956C5B">
              <w:rPr>
                <w:color w:val="000000"/>
              </w:rPr>
              <w:t> </w:t>
            </w:r>
          </w:p>
        </w:tc>
        <w:tc>
          <w:tcPr>
            <w:tcW w:w="1070" w:type="dxa"/>
            <w:vMerge/>
            <w:tcBorders>
              <w:top w:val="double" w:sz="6" w:space="0" w:color="auto"/>
              <w:left w:val="single" w:sz="8" w:space="0" w:color="auto"/>
              <w:bottom w:val="single" w:sz="8" w:space="0" w:color="000000"/>
              <w:right w:val="single" w:sz="8" w:space="0" w:color="auto"/>
            </w:tcBorders>
            <w:vAlign w:val="center"/>
            <w:hideMark/>
          </w:tcPr>
          <w:p w14:paraId="771B1F39" w14:textId="77777777" w:rsidR="00E348F6" w:rsidRPr="00956C5B" w:rsidRDefault="00E348F6" w:rsidP="00ED2604">
            <w:pPr>
              <w:rPr>
                <w:b/>
                <w:bCs/>
                <w:color w:val="000000"/>
              </w:rPr>
            </w:pPr>
          </w:p>
        </w:tc>
        <w:tc>
          <w:tcPr>
            <w:tcW w:w="1740" w:type="dxa"/>
            <w:vMerge/>
            <w:tcBorders>
              <w:top w:val="double" w:sz="6" w:space="0" w:color="auto"/>
              <w:left w:val="single" w:sz="8" w:space="0" w:color="auto"/>
              <w:bottom w:val="single" w:sz="8" w:space="0" w:color="000000"/>
              <w:right w:val="single" w:sz="8" w:space="0" w:color="auto"/>
            </w:tcBorders>
            <w:vAlign w:val="center"/>
            <w:hideMark/>
          </w:tcPr>
          <w:p w14:paraId="6689CCA2" w14:textId="77777777" w:rsidR="00E348F6" w:rsidRPr="00956C5B" w:rsidRDefault="00E348F6" w:rsidP="00ED2604">
            <w:pPr>
              <w:rPr>
                <w:b/>
                <w:bCs/>
                <w:color w:val="000000"/>
              </w:rPr>
            </w:pPr>
          </w:p>
        </w:tc>
        <w:tc>
          <w:tcPr>
            <w:tcW w:w="1440" w:type="dxa"/>
            <w:vMerge/>
            <w:tcBorders>
              <w:left w:val="single" w:sz="8" w:space="0" w:color="auto"/>
              <w:bottom w:val="single" w:sz="8" w:space="0" w:color="000000"/>
              <w:right w:val="double" w:sz="6" w:space="0" w:color="000000"/>
            </w:tcBorders>
            <w:vAlign w:val="center"/>
            <w:hideMark/>
          </w:tcPr>
          <w:p w14:paraId="703BF56A" w14:textId="77777777" w:rsidR="00E348F6" w:rsidRPr="00956C5B" w:rsidRDefault="00E348F6" w:rsidP="00ED2604">
            <w:pPr>
              <w:rPr>
                <w:b/>
                <w:bCs/>
                <w:color w:val="000000"/>
              </w:rPr>
            </w:pPr>
          </w:p>
        </w:tc>
      </w:tr>
      <w:tr w:rsidR="00662359" w:rsidRPr="00956C5B" w14:paraId="5A28EBF2" w14:textId="77777777" w:rsidTr="00662359">
        <w:trPr>
          <w:trHeight w:val="600"/>
        </w:trPr>
        <w:tc>
          <w:tcPr>
            <w:tcW w:w="889" w:type="dxa"/>
            <w:vMerge w:val="restart"/>
            <w:tcBorders>
              <w:top w:val="nil"/>
              <w:left w:val="double" w:sz="6" w:space="0" w:color="auto"/>
              <w:bottom w:val="single" w:sz="8" w:space="0" w:color="000000"/>
              <w:right w:val="single" w:sz="8" w:space="0" w:color="auto"/>
            </w:tcBorders>
            <w:vAlign w:val="center"/>
            <w:hideMark/>
          </w:tcPr>
          <w:p w14:paraId="68387C20" w14:textId="77777777" w:rsidR="00662359" w:rsidRPr="00956C5B" w:rsidRDefault="00662359" w:rsidP="00ED2604">
            <w:pPr>
              <w:jc w:val="center"/>
              <w:rPr>
                <w:color w:val="000000"/>
              </w:rPr>
            </w:pPr>
            <w:r w:rsidRPr="00956C5B">
              <w:rPr>
                <w:color w:val="000000"/>
              </w:rPr>
              <w:t>LOT 1</w:t>
            </w:r>
          </w:p>
        </w:tc>
        <w:tc>
          <w:tcPr>
            <w:tcW w:w="849" w:type="dxa"/>
            <w:tcBorders>
              <w:top w:val="nil"/>
              <w:left w:val="nil"/>
              <w:bottom w:val="single" w:sz="8" w:space="0" w:color="auto"/>
              <w:right w:val="single" w:sz="8" w:space="0" w:color="auto"/>
            </w:tcBorders>
            <w:vAlign w:val="center"/>
            <w:hideMark/>
          </w:tcPr>
          <w:p w14:paraId="59FECEE9" w14:textId="77777777" w:rsidR="00662359" w:rsidRPr="00956C5B" w:rsidRDefault="00662359" w:rsidP="00ED2604">
            <w:pPr>
              <w:jc w:val="center"/>
              <w:rPr>
                <w:color w:val="000000"/>
              </w:rPr>
            </w:pPr>
            <w:r w:rsidRPr="00956C5B">
              <w:rPr>
                <w:color w:val="000000"/>
              </w:rPr>
              <w:t>1</w:t>
            </w:r>
          </w:p>
        </w:tc>
        <w:tc>
          <w:tcPr>
            <w:tcW w:w="2379" w:type="dxa"/>
            <w:tcBorders>
              <w:top w:val="nil"/>
              <w:left w:val="nil"/>
              <w:bottom w:val="single" w:sz="8" w:space="0" w:color="auto"/>
              <w:right w:val="single" w:sz="8" w:space="0" w:color="auto"/>
            </w:tcBorders>
            <w:vAlign w:val="center"/>
            <w:hideMark/>
          </w:tcPr>
          <w:p w14:paraId="1F54A114" w14:textId="77777777" w:rsidR="00662359" w:rsidRPr="00956C5B" w:rsidRDefault="00662359" w:rsidP="00ED2604">
            <w:pPr>
              <w:jc w:val="both"/>
              <w:rPr>
                <w:color w:val="000000"/>
              </w:rPr>
            </w:pPr>
            <w:r w:rsidRPr="00956C5B">
              <w:rPr>
                <w:rFonts w:eastAsia="SimSun"/>
                <w:color w:val="000000"/>
                <w:lang w:eastAsia="zh-CN" w:bidi="ar"/>
              </w:rPr>
              <w:t>LC- Triple Quadrupole Mass Spectrometer (LC-MSMS)</w:t>
            </w:r>
          </w:p>
        </w:tc>
        <w:tc>
          <w:tcPr>
            <w:tcW w:w="1110" w:type="dxa"/>
            <w:tcBorders>
              <w:top w:val="nil"/>
              <w:left w:val="nil"/>
              <w:bottom w:val="single" w:sz="8" w:space="0" w:color="auto"/>
              <w:right w:val="single" w:sz="8" w:space="0" w:color="auto"/>
            </w:tcBorders>
            <w:vAlign w:val="center"/>
            <w:hideMark/>
          </w:tcPr>
          <w:p w14:paraId="0CB44D57" w14:textId="77777777" w:rsidR="00662359" w:rsidRPr="00956C5B" w:rsidRDefault="00662359" w:rsidP="00ED2604">
            <w:pPr>
              <w:jc w:val="center"/>
              <w:rPr>
                <w:color w:val="000000"/>
              </w:rPr>
            </w:pPr>
            <w:r w:rsidRPr="00956C5B">
              <w:rPr>
                <w:rFonts w:eastAsia="SimSun"/>
                <w:color w:val="000000"/>
                <w:lang w:eastAsia="zh-CN" w:bidi="ar"/>
              </w:rPr>
              <w:t>1</w:t>
            </w:r>
          </w:p>
        </w:tc>
        <w:tc>
          <w:tcPr>
            <w:tcW w:w="1070" w:type="dxa"/>
            <w:tcBorders>
              <w:top w:val="nil"/>
              <w:left w:val="nil"/>
              <w:bottom w:val="single" w:sz="8" w:space="0" w:color="auto"/>
              <w:right w:val="single" w:sz="8" w:space="0" w:color="auto"/>
            </w:tcBorders>
            <w:vAlign w:val="center"/>
            <w:hideMark/>
          </w:tcPr>
          <w:p w14:paraId="7C07CA9C"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51F4B1DD" w14:textId="77777777" w:rsidR="00662359" w:rsidRPr="00956C5B" w:rsidRDefault="00662359" w:rsidP="00ED2604">
            <w:pPr>
              <w:rPr>
                <w:color w:val="000000"/>
              </w:rPr>
            </w:pPr>
            <w:r w:rsidRPr="00956C5B">
              <w:rPr>
                <w:color w:val="000000"/>
              </w:rPr>
              <w:t>MBS</w:t>
            </w:r>
          </w:p>
        </w:tc>
        <w:tc>
          <w:tcPr>
            <w:tcW w:w="1440" w:type="dxa"/>
            <w:tcBorders>
              <w:top w:val="nil"/>
              <w:left w:val="nil"/>
              <w:bottom w:val="single" w:sz="8" w:space="0" w:color="auto"/>
              <w:right w:val="double" w:sz="6" w:space="0" w:color="auto"/>
            </w:tcBorders>
            <w:vAlign w:val="center"/>
            <w:hideMark/>
          </w:tcPr>
          <w:p w14:paraId="0EC02EBA" w14:textId="77777777" w:rsidR="00662359" w:rsidRPr="00956C5B" w:rsidRDefault="00662359" w:rsidP="00ED2604">
            <w:pPr>
              <w:rPr>
                <w:color w:val="000000"/>
              </w:rPr>
            </w:pPr>
            <w:r w:rsidRPr="00956C5B">
              <w:rPr>
                <w:color w:val="000000"/>
              </w:rPr>
              <w:t>8 Weeks</w:t>
            </w:r>
          </w:p>
          <w:p w14:paraId="5F910991" w14:textId="0492CC9C" w:rsidR="00662359" w:rsidRPr="00956C5B" w:rsidRDefault="00662359" w:rsidP="00ED2604">
            <w:pPr>
              <w:rPr>
                <w:color w:val="000000"/>
              </w:rPr>
            </w:pPr>
            <w:r w:rsidRPr="00956C5B">
              <w:rPr>
                <w:color w:val="000000"/>
              </w:rPr>
              <w:t> </w:t>
            </w:r>
          </w:p>
        </w:tc>
      </w:tr>
      <w:tr w:rsidR="00662359" w:rsidRPr="00956C5B" w14:paraId="16A4026A"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6EF08ECF"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1DA38A9F" w14:textId="77777777" w:rsidR="00662359" w:rsidRPr="00956C5B" w:rsidRDefault="00662359" w:rsidP="00ED2604">
            <w:pPr>
              <w:jc w:val="center"/>
              <w:rPr>
                <w:color w:val="000000"/>
              </w:rPr>
            </w:pPr>
            <w:r w:rsidRPr="00956C5B">
              <w:rPr>
                <w:color w:val="000000"/>
              </w:rPr>
              <w:t>2</w:t>
            </w:r>
          </w:p>
        </w:tc>
        <w:tc>
          <w:tcPr>
            <w:tcW w:w="2379" w:type="dxa"/>
            <w:tcBorders>
              <w:top w:val="nil"/>
              <w:left w:val="nil"/>
              <w:bottom w:val="single" w:sz="8" w:space="0" w:color="auto"/>
              <w:right w:val="single" w:sz="8" w:space="0" w:color="auto"/>
            </w:tcBorders>
            <w:vAlign w:val="center"/>
            <w:hideMark/>
          </w:tcPr>
          <w:p w14:paraId="2609AD23" w14:textId="0E6775C3" w:rsidR="00662359" w:rsidRPr="00956C5B" w:rsidRDefault="00662359" w:rsidP="00ED2604">
            <w:pPr>
              <w:jc w:val="both"/>
              <w:rPr>
                <w:color w:val="000000"/>
              </w:rPr>
            </w:pPr>
            <w:r w:rsidRPr="00956C5B">
              <w:rPr>
                <w:rFonts w:eastAsia="SimSun"/>
                <w:color w:val="000000"/>
                <w:lang w:eastAsia="zh-CN" w:bidi="ar"/>
              </w:rPr>
              <w:t>High-Performance Liquid Chromatography (HPLC)</w:t>
            </w:r>
          </w:p>
        </w:tc>
        <w:tc>
          <w:tcPr>
            <w:tcW w:w="1110" w:type="dxa"/>
            <w:tcBorders>
              <w:top w:val="nil"/>
              <w:left w:val="nil"/>
              <w:bottom w:val="single" w:sz="8" w:space="0" w:color="auto"/>
              <w:right w:val="single" w:sz="8" w:space="0" w:color="auto"/>
            </w:tcBorders>
            <w:vAlign w:val="center"/>
            <w:hideMark/>
          </w:tcPr>
          <w:p w14:paraId="5C43D41B" w14:textId="77777777" w:rsidR="00662359" w:rsidRPr="00956C5B" w:rsidRDefault="00662359" w:rsidP="00ED2604">
            <w:pPr>
              <w:jc w:val="center"/>
              <w:rPr>
                <w:color w:val="000000"/>
              </w:rPr>
            </w:pPr>
            <w:r>
              <w:rPr>
                <w:rFonts w:eastAsia="SimSun"/>
                <w:color w:val="000000"/>
                <w:lang w:eastAsia="zh-CN" w:bidi="ar"/>
              </w:rPr>
              <w:t>2</w:t>
            </w:r>
          </w:p>
        </w:tc>
        <w:tc>
          <w:tcPr>
            <w:tcW w:w="1070" w:type="dxa"/>
            <w:tcBorders>
              <w:top w:val="nil"/>
              <w:left w:val="nil"/>
              <w:bottom w:val="single" w:sz="8" w:space="0" w:color="auto"/>
              <w:right w:val="single" w:sz="8" w:space="0" w:color="auto"/>
            </w:tcBorders>
            <w:vAlign w:val="center"/>
            <w:hideMark/>
          </w:tcPr>
          <w:p w14:paraId="312CF916"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255C7C56" w14:textId="77777777" w:rsidR="00662359" w:rsidRDefault="00662359" w:rsidP="00ED2604">
            <w:pPr>
              <w:rPr>
                <w:color w:val="000000"/>
              </w:rPr>
            </w:pPr>
            <w:r>
              <w:rPr>
                <w:color w:val="000000"/>
              </w:rPr>
              <w:t>DARS 1no.</w:t>
            </w:r>
          </w:p>
          <w:p w14:paraId="681AC3AF" w14:textId="77777777" w:rsidR="00662359" w:rsidRPr="00956C5B" w:rsidRDefault="00662359" w:rsidP="00ED2604">
            <w:pPr>
              <w:rPr>
                <w:color w:val="000000"/>
              </w:rPr>
            </w:pPr>
            <w:r>
              <w:rPr>
                <w:color w:val="000000"/>
              </w:rPr>
              <w:t>DAHLD 1no.</w:t>
            </w:r>
          </w:p>
        </w:tc>
        <w:tc>
          <w:tcPr>
            <w:tcW w:w="1440" w:type="dxa"/>
            <w:tcBorders>
              <w:top w:val="nil"/>
              <w:left w:val="nil"/>
              <w:bottom w:val="single" w:sz="8" w:space="0" w:color="auto"/>
              <w:right w:val="double" w:sz="6" w:space="0" w:color="auto"/>
            </w:tcBorders>
            <w:vAlign w:val="center"/>
            <w:hideMark/>
          </w:tcPr>
          <w:p w14:paraId="0C05B04B" w14:textId="77777777" w:rsidR="00662359" w:rsidRPr="00956C5B" w:rsidRDefault="00662359" w:rsidP="00ED2604">
            <w:pPr>
              <w:rPr>
                <w:color w:val="000000"/>
              </w:rPr>
            </w:pPr>
            <w:r w:rsidRPr="00956C5B">
              <w:rPr>
                <w:color w:val="000000"/>
              </w:rPr>
              <w:t>8 Weeks</w:t>
            </w:r>
          </w:p>
          <w:p w14:paraId="452E273C" w14:textId="4DECAF16" w:rsidR="00662359" w:rsidRPr="00956C5B" w:rsidRDefault="00662359" w:rsidP="00ED2604">
            <w:pPr>
              <w:rPr>
                <w:color w:val="000000"/>
              </w:rPr>
            </w:pPr>
            <w:r w:rsidRPr="00956C5B">
              <w:rPr>
                <w:color w:val="000000"/>
              </w:rPr>
              <w:t> </w:t>
            </w:r>
          </w:p>
        </w:tc>
      </w:tr>
      <w:tr w:rsidR="00662359" w:rsidRPr="00956C5B" w14:paraId="17C410C9"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2CFD5947"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0E56B830" w14:textId="77777777" w:rsidR="00662359" w:rsidRPr="00956C5B" w:rsidRDefault="00662359" w:rsidP="00ED2604">
            <w:pPr>
              <w:jc w:val="center"/>
              <w:rPr>
                <w:color w:val="000000"/>
              </w:rPr>
            </w:pPr>
            <w:r w:rsidRPr="00956C5B">
              <w:rPr>
                <w:color w:val="000000"/>
              </w:rPr>
              <w:t>3</w:t>
            </w:r>
          </w:p>
        </w:tc>
        <w:tc>
          <w:tcPr>
            <w:tcW w:w="2379" w:type="dxa"/>
            <w:tcBorders>
              <w:top w:val="nil"/>
              <w:left w:val="nil"/>
              <w:bottom w:val="single" w:sz="8" w:space="0" w:color="auto"/>
              <w:right w:val="single" w:sz="8" w:space="0" w:color="auto"/>
            </w:tcBorders>
            <w:vAlign w:val="center"/>
            <w:hideMark/>
          </w:tcPr>
          <w:p w14:paraId="2FE4B02D" w14:textId="77777777" w:rsidR="00662359" w:rsidRPr="00956C5B" w:rsidRDefault="00662359" w:rsidP="00ED2604">
            <w:pPr>
              <w:jc w:val="both"/>
              <w:rPr>
                <w:color w:val="000000"/>
              </w:rPr>
            </w:pPr>
            <w:r w:rsidRPr="00956C5B">
              <w:rPr>
                <w:rFonts w:eastAsia="SimSun"/>
                <w:color w:val="000000"/>
                <w:lang w:eastAsia="zh-CN" w:bidi="ar"/>
              </w:rPr>
              <w:t>Gas Chromatography Mass Spectrometry (GC/MS)</w:t>
            </w:r>
          </w:p>
        </w:tc>
        <w:tc>
          <w:tcPr>
            <w:tcW w:w="1110" w:type="dxa"/>
            <w:tcBorders>
              <w:top w:val="nil"/>
              <w:left w:val="nil"/>
              <w:bottom w:val="single" w:sz="8" w:space="0" w:color="auto"/>
              <w:right w:val="single" w:sz="8" w:space="0" w:color="auto"/>
            </w:tcBorders>
            <w:vAlign w:val="center"/>
            <w:hideMark/>
          </w:tcPr>
          <w:p w14:paraId="734784AA" w14:textId="77777777" w:rsidR="00662359" w:rsidRPr="00956C5B" w:rsidRDefault="00662359" w:rsidP="00ED2604">
            <w:pPr>
              <w:jc w:val="center"/>
              <w:rPr>
                <w:color w:val="000000"/>
              </w:rPr>
            </w:pPr>
            <w:r>
              <w:rPr>
                <w:rFonts w:eastAsia="SimSun"/>
                <w:color w:val="000000"/>
                <w:lang w:eastAsia="zh-CN" w:bidi="ar"/>
              </w:rPr>
              <w:t>1</w:t>
            </w:r>
          </w:p>
        </w:tc>
        <w:tc>
          <w:tcPr>
            <w:tcW w:w="1070" w:type="dxa"/>
            <w:tcBorders>
              <w:top w:val="nil"/>
              <w:left w:val="nil"/>
              <w:bottom w:val="single" w:sz="8" w:space="0" w:color="auto"/>
              <w:right w:val="single" w:sz="8" w:space="0" w:color="auto"/>
            </w:tcBorders>
            <w:vAlign w:val="center"/>
            <w:hideMark/>
          </w:tcPr>
          <w:p w14:paraId="19B95131"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56C79C6" w14:textId="77777777" w:rsidR="00662359" w:rsidRPr="00956C5B" w:rsidRDefault="00662359" w:rsidP="00ED2604">
            <w:pPr>
              <w:rPr>
                <w:color w:val="000000"/>
              </w:rPr>
            </w:pPr>
            <w:r w:rsidRPr="00956C5B">
              <w:rPr>
                <w:color w:val="000000"/>
              </w:rPr>
              <w:t>DALHD</w:t>
            </w:r>
          </w:p>
        </w:tc>
        <w:tc>
          <w:tcPr>
            <w:tcW w:w="1440" w:type="dxa"/>
            <w:tcBorders>
              <w:top w:val="nil"/>
              <w:left w:val="nil"/>
              <w:bottom w:val="single" w:sz="8" w:space="0" w:color="auto"/>
              <w:right w:val="double" w:sz="6" w:space="0" w:color="auto"/>
            </w:tcBorders>
            <w:vAlign w:val="center"/>
            <w:hideMark/>
          </w:tcPr>
          <w:p w14:paraId="79DF5C0E" w14:textId="77777777" w:rsidR="00662359" w:rsidRPr="00956C5B" w:rsidRDefault="00662359" w:rsidP="00ED2604">
            <w:pPr>
              <w:rPr>
                <w:color w:val="000000"/>
              </w:rPr>
            </w:pPr>
            <w:r w:rsidRPr="00956C5B">
              <w:rPr>
                <w:color w:val="000000"/>
              </w:rPr>
              <w:t>8 Weeks</w:t>
            </w:r>
          </w:p>
          <w:p w14:paraId="5A44AD95" w14:textId="0B3E8E22" w:rsidR="00662359" w:rsidRPr="00956C5B" w:rsidRDefault="00662359" w:rsidP="00ED2604">
            <w:pPr>
              <w:rPr>
                <w:color w:val="000000"/>
              </w:rPr>
            </w:pPr>
            <w:r w:rsidRPr="00956C5B">
              <w:rPr>
                <w:color w:val="000000"/>
              </w:rPr>
              <w:t> </w:t>
            </w:r>
          </w:p>
        </w:tc>
      </w:tr>
      <w:tr w:rsidR="00662359" w:rsidRPr="00956C5B" w14:paraId="1F4ED1D2"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57C4B8D3"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30F34D45" w14:textId="77777777" w:rsidR="00662359" w:rsidRPr="00956C5B" w:rsidRDefault="00662359" w:rsidP="00ED2604">
            <w:pPr>
              <w:jc w:val="center"/>
              <w:rPr>
                <w:color w:val="000000"/>
              </w:rPr>
            </w:pPr>
            <w:r w:rsidRPr="00956C5B">
              <w:rPr>
                <w:color w:val="000000"/>
              </w:rPr>
              <w:t>4</w:t>
            </w:r>
          </w:p>
        </w:tc>
        <w:tc>
          <w:tcPr>
            <w:tcW w:w="2379" w:type="dxa"/>
            <w:tcBorders>
              <w:top w:val="nil"/>
              <w:left w:val="nil"/>
              <w:bottom w:val="single" w:sz="8" w:space="0" w:color="auto"/>
              <w:right w:val="single" w:sz="8" w:space="0" w:color="auto"/>
            </w:tcBorders>
            <w:vAlign w:val="center"/>
            <w:hideMark/>
          </w:tcPr>
          <w:p w14:paraId="00E82903" w14:textId="77777777" w:rsidR="00662359" w:rsidRPr="00956C5B" w:rsidRDefault="00662359" w:rsidP="00ED2604">
            <w:pPr>
              <w:jc w:val="both"/>
              <w:rPr>
                <w:color w:val="000000"/>
              </w:rPr>
            </w:pPr>
            <w:r w:rsidRPr="00956C5B">
              <w:rPr>
                <w:color w:val="000000"/>
              </w:rPr>
              <w:t>Spectrophotometer</w:t>
            </w:r>
          </w:p>
        </w:tc>
        <w:tc>
          <w:tcPr>
            <w:tcW w:w="1110" w:type="dxa"/>
            <w:tcBorders>
              <w:top w:val="nil"/>
              <w:left w:val="nil"/>
              <w:bottom w:val="single" w:sz="8" w:space="0" w:color="auto"/>
              <w:right w:val="single" w:sz="8" w:space="0" w:color="auto"/>
            </w:tcBorders>
            <w:vAlign w:val="center"/>
            <w:hideMark/>
          </w:tcPr>
          <w:p w14:paraId="6579FC81" w14:textId="77777777" w:rsidR="00662359" w:rsidRPr="00956C5B" w:rsidRDefault="00662359" w:rsidP="00ED2604">
            <w:pPr>
              <w:jc w:val="center"/>
              <w:rPr>
                <w:color w:val="000000"/>
              </w:rPr>
            </w:pPr>
            <w:r w:rsidRPr="00956C5B">
              <w:rPr>
                <w:rFonts w:eastAsia="SimSun"/>
                <w:color w:val="000000"/>
                <w:lang w:eastAsia="zh-CN" w:bidi="ar"/>
              </w:rPr>
              <w:t>2</w:t>
            </w:r>
          </w:p>
        </w:tc>
        <w:tc>
          <w:tcPr>
            <w:tcW w:w="1070" w:type="dxa"/>
            <w:tcBorders>
              <w:top w:val="nil"/>
              <w:left w:val="nil"/>
              <w:bottom w:val="single" w:sz="8" w:space="0" w:color="auto"/>
              <w:right w:val="single" w:sz="8" w:space="0" w:color="auto"/>
            </w:tcBorders>
            <w:vAlign w:val="center"/>
            <w:hideMark/>
          </w:tcPr>
          <w:p w14:paraId="13D8C559"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E179629" w14:textId="77777777" w:rsidR="00662359" w:rsidRDefault="00662359" w:rsidP="00ED2604">
            <w:pPr>
              <w:rPr>
                <w:color w:val="000000"/>
              </w:rPr>
            </w:pPr>
            <w:r w:rsidRPr="00956C5B">
              <w:rPr>
                <w:color w:val="000000"/>
              </w:rPr>
              <w:t>DALHD</w:t>
            </w:r>
            <w:r>
              <w:rPr>
                <w:color w:val="000000"/>
              </w:rPr>
              <w:t xml:space="preserve"> 1no.</w:t>
            </w:r>
          </w:p>
          <w:p w14:paraId="69E890E3" w14:textId="77777777" w:rsidR="00662359" w:rsidRPr="00956C5B" w:rsidRDefault="00662359" w:rsidP="00ED2604">
            <w:pPr>
              <w:rPr>
                <w:color w:val="000000"/>
              </w:rPr>
            </w:pPr>
            <w:r>
              <w:rPr>
                <w:color w:val="000000"/>
              </w:rPr>
              <w:t>DARS 1no.</w:t>
            </w:r>
          </w:p>
        </w:tc>
        <w:tc>
          <w:tcPr>
            <w:tcW w:w="1440" w:type="dxa"/>
            <w:tcBorders>
              <w:top w:val="nil"/>
              <w:left w:val="nil"/>
              <w:bottom w:val="single" w:sz="8" w:space="0" w:color="auto"/>
              <w:right w:val="double" w:sz="6" w:space="0" w:color="auto"/>
            </w:tcBorders>
            <w:vAlign w:val="center"/>
            <w:hideMark/>
          </w:tcPr>
          <w:p w14:paraId="50084C35" w14:textId="77777777" w:rsidR="00662359" w:rsidRPr="00956C5B" w:rsidRDefault="00662359" w:rsidP="00ED2604">
            <w:pPr>
              <w:rPr>
                <w:color w:val="000000"/>
              </w:rPr>
            </w:pPr>
            <w:r w:rsidRPr="00956C5B">
              <w:rPr>
                <w:color w:val="000000"/>
              </w:rPr>
              <w:t>8 Weeks</w:t>
            </w:r>
          </w:p>
          <w:p w14:paraId="3DB68D12" w14:textId="67CA1EB1" w:rsidR="00662359" w:rsidRPr="00956C5B" w:rsidRDefault="00662359" w:rsidP="00ED2604">
            <w:pPr>
              <w:rPr>
                <w:color w:val="000000"/>
              </w:rPr>
            </w:pPr>
            <w:r w:rsidRPr="00956C5B">
              <w:rPr>
                <w:color w:val="000000"/>
              </w:rPr>
              <w:t> </w:t>
            </w:r>
          </w:p>
        </w:tc>
      </w:tr>
      <w:tr w:rsidR="00662359" w:rsidRPr="00956C5B" w14:paraId="087E4DDA" w14:textId="77777777" w:rsidTr="00662359">
        <w:trPr>
          <w:trHeight w:val="600"/>
        </w:trPr>
        <w:tc>
          <w:tcPr>
            <w:tcW w:w="889" w:type="dxa"/>
            <w:vMerge w:val="restart"/>
            <w:tcBorders>
              <w:top w:val="nil"/>
              <w:left w:val="double" w:sz="6" w:space="0" w:color="auto"/>
              <w:bottom w:val="single" w:sz="8" w:space="0" w:color="000000"/>
              <w:right w:val="single" w:sz="8" w:space="0" w:color="auto"/>
            </w:tcBorders>
            <w:vAlign w:val="center"/>
            <w:hideMark/>
          </w:tcPr>
          <w:p w14:paraId="2DD41672" w14:textId="77777777" w:rsidR="00662359" w:rsidRPr="00956C5B" w:rsidRDefault="00662359" w:rsidP="00ED2604">
            <w:pPr>
              <w:jc w:val="center"/>
              <w:rPr>
                <w:color w:val="000000"/>
              </w:rPr>
            </w:pPr>
            <w:r w:rsidRPr="00956C5B">
              <w:rPr>
                <w:color w:val="000000"/>
              </w:rPr>
              <w:t>LOT2</w:t>
            </w:r>
          </w:p>
        </w:tc>
        <w:tc>
          <w:tcPr>
            <w:tcW w:w="849" w:type="dxa"/>
            <w:tcBorders>
              <w:top w:val="nil"/>
              <w:left w:val="nil"/>
              <w:bottom w:val="single" w:sz="8" w:space="0" w:color="auto"/>
              <w:right w:val="single" w:sz="8" w:space="0" w:color="auto"/>
            </w:tcBorders>
            <w:vAlign w:val="center"/>
            <w:hideMark/>
          </w:tcPr>
          <w:p w14:paraId="3C6DCCE2" w14:textId="77777777" w:rsidR="00662359" w:rsidRPr="00956C5B" w:rsidRDefault="00662359" w:rsidP="00ED2604">
            <w:pPr>
              <w:jc w:val="center"/>
              <w:rPr>
                <w:color w:val="000000"/>
              </w:rPr>
            </w:pPr>
            <w:r w:rsidRPr="00956C5B">
              <w:rPr>
                <w:color w:val="000000"/>
              </w:rPr>
              <w:t>1</w:t>
            </w:r>
          </w:p>
        </w:tc>
        <w:tc>
          <w:tcPr>
            <w:tcW w:w="2379" w:type="dxa"/>
            <w:tcBorders>
              <w:top w:val="nil"/>
              <w:left w:val="nil"/>
              <w:bottom w:val="single" w:sz="8" w:space="0" w:color="auto"/>
              <w:right w:val="single" w:sz="8" w:space="0" w:color="auto"/>
            </w:tcBorders>
            <w:vAlign w:val="center"/>
            <w:hideMark/>
          </w:tcPr>
          <w:p w14:paraId="5B59E027" w14:textId="77777777" w:rsidR="00662359" w:rsidRPr="00956C5B" w:rsidRDefault="00662359" w:rsidP="00ED2604">
            <w:pPr>
              <w:jc w:val="both"/>
              <w:rPr>
                <w:color w:val="000000"/>
              </w:rPr>
            </w:pPr>
            <w:r w:rsidRPr="00956C5B">
              <w:rPr>
                <w:rFonts w:eastAsia="SimSun"/>
                <w:color w:val="000000"/>
                <w:lang w:eastAsia="zh-CN" w:bidi="ar"/>
              </w:rPr>
              <w:t>MALDI TOF Mass Analyzer</w:t>
            </w:r>
          </w:p>
        </w:tc>
        <w:tc>
          <w:tcPr>
            <w:tcW w:w="1110" w:type="dxa"/>
            <w:tcBorders>
              <w:top w:val="nil"/>
              <w:left w:val="nil"/>
              <w:bottom w:val="single" w:sz="8" w:space="0" w:color="auto"/>
              <w:right w:val="single" w:sz="8" w:space="0" w:color="auto"/>
            </w:tcBorders>
            <w:vAlign w:val="center"/>
            <w:hideMark/>
          </w:tcPr>
          <w:p w14:paraId="21F92125" w14:textId="77777777" w:rsidR="00662359" w:rsidRPr="00956C5B" w:rsidRDefault="00662359" w:rsidP="00ED2604">
            <w:pPr>
              <w:jc w:val="center"/>
              <w:rPr>
                <w:color w:val="000000"/>
              </w:rPr>
            </w:pPr>
            <w:r w:rsidRPr="00956C5B">
              <w:rPr>
                <w:rFonts w:eastAsia="SimSun"/>
                <w:color w:val="000000"/>
                <w:lang w:eastAsia="zh-CN" w:bidi="ar"/>
              </w:rPr>
              <w:t>1</w:t>
            </w:r>
          </w:p>
        </w:tc>
        <w:tc>
          <w:tcPr>
            <w:tcW w:w="1070" w:type="dxa"/>
            <w:tcBorders>
              <w:top w:val="nil"/>
              <w:left w:val="nil"/>
              <w:bottom w:val="single" w:sz="8" w:space="0" w:color="auto"/>
              <w:right w:val="single" w:sz="8" w:space="0" w:color="auto"/>
            </w:tcBorders>
            <w:vAlign w:val="center"/>
            <w:hideMark/>
          </w:tcPr>
          <w:p w14:paraId="6D794E46"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61BCB85B" w14:textId="77777777" w:rsidR="00662359" w:rsidRPr="00956C5B" w:rsidRDefault="00662359" w:rsidP="00ED2604">
            <w:pPr>
              <w:rPr>
                <w:color w:val="000000"/>
              </w:rPr>
            </w:pPr>
            <w:r w:rsidRPr="00956C5B">
              <w:rPr>
                <w:color w:val="000000"/>
              </w:rPr>
              <w:t>DALHD</w:t>
            </w:r>
          </w:p>
        </w:tc>
        <w:tc>
          <w:tcPr>
            <w:tcW w:w="1440" w:type="dxa"/>
            <w:tcBorders>
              <w:top w:val="nil"/>
              <w:left w:val="nil"/>
              <w:bottom w:val="single" w:sz="8" w:space="0" w:color="auto"/>
              <w:right w:val="double" w:sz="6" w:space="0" w:color="auto"/>
            </w:tcBorders>
            <w:vAlign w:val="center"/>
            <w:hideMark/>
          </w:tcPr>
          <w:p w14:paraId="3B85E199" w14:textId="77777777" w:rsidR="00662359" w:rsidRPr="00956C5B" w:rsidRDefault="00662359" w:rsidP="00ED2604">
            <w:pPr>
              <w:rPr>
                <w:color w:val="000000"/>
              </w:rPr>
            </w:pPr>
            <w:r w:rsidRPr="00956C5B">
              <w:rPr>
                <w:color w:val="000000"/>
              </w:rPr>
              <w:t>8 Weeks</w:t>
            </w:r>
          </w:p>
          <w:p w14:paraId="3F17A0BD" w14:textId="73DE8AF5" w:rsidR="00662359" w:rsidRPr="00956C5B" w:rsidRDefault="00662359" w:rsidP="00ED2604">
            <w:pPr>
              <w:rPr>
                <w:color w:val="000000"/>
              </w:rPr>
            </w:pPr>
            <w:r w:rsidRPr="00956C5B">
              <w:rPr>
                <w:color w:val="000000"/>
              </w:rPr>
              <w:t> </w:t>
            </w:r>
          </w:p>
        </w:tc>
      </w:tr>
      <w:tr w:rsidR="00662359" w:rsidRPr="00956C5B" w14:paraId="4B250068"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707D59D7"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13EC8F69" w14:textId="77777777" w:rsidR="00662359" w:rsidRPr="00956C5B" w:rsidRDefault="00662359" w:rsidP="00ED2604">
            <w:pPr>
              <w:jc w:val="center"/>
              <w:rPr>
                <w:color w:val="000000"/>
              </w:rPr>
            </w:pPr>
            <w:r w:rsidRPr="00956C5B">
              <w:rPr>
                <w:color w:val="000000"/>
              </w:rPr>
              <w:t>2</w:t>
            </w:r>
          </w:p>
        </w:tc>
        <w:tc>
          <w:tcPr>
            <w:tcW w:w="2379" w:type="dxa"/>
            <w:tcBorders>
              <w:top w:val="nil"/>
              <w:left w:val="nil"/>
              <w:bottom w:val="single" w:sz="8" w:space="0" w:color="auto"/>
              <w:right w:val="single" w:sz="8" w:space="0" w:color="auto"/>
            </w:tcBorders>
            <w:vAlign w:val="center"/>
            <w:hideMark/>
          </w:tcPr>
          <w:p w14:paraId="75465DD2" w14:textId="77777777" w:rsidR="00662359" w:rsidRPr="00956C5B" w:rsidRDefault="00662359" w:rsidP="00ED2604">
            <w:pPr>
              <w:jc w:val="both"/>
              <w:rPr>
                <w:color w:val="000000"/>
              </w:rPr>
            </w:pPr>
            <w:r w:rsidRPr="00956C5B">
              <w:rPr>
                <w:color w:val="000000"/>
              </w:rPr>
              <w:t>Drying oven</w:t>
            </w:r>
          </w:p>
        </w:tc>
        <w:tc>
          <w:tcPr>
            <w:tcW w:w="1110" w:type="dxa"/>
            <w:tcBorders>
              <w:top w:val="nil"/>
              <w:left w:val="nil"/>
              <w:bottom w:val="single" w:sz="8" w:space="0" w:color="auto"/>
              <w:right w:val="single" w:sz="8" w:space="0" w:color="auto"/>
            </w:tcBorders>
            <w:vAlign w:val="center"/>
            <w:hideMark/>
          </w:tcPr>
          <w:p w14:paraId="278A47B6" w14:textId="77777777" w:rsidR="00662359" w:rsidRPr="00956C5B" w:rsidRDefault="00662359" w:rsidP="00ED2604">
            <w:pPr>
              <w:jc w:val="center"/>
              <w:rPr>
                <w:color w:val="000000"/>
              </w:rPr>
            </w:pPr>
            <w:r>
              <w:rPr>
                <w:rFonts w:eastAsia="SimSun"/>
                <w:color w:val="000000"/>
                <w:lang w:eastAsia="zh-CN" w:bidi="ar"/>
              </w:rPr>
              <w:t>2</w:t>
            </w:r>
          </w:p>
        </w:tc>
        <w:tc>
          <w:tcPr>
            <w:tcW w:w="1070" w:type="dxa"/>
            <w:tcBorders>
              <w:top w:val="nil"/>
              <w:left w:val="nil"/>
              <w:bottom w:val="single" w:sz="8" w:space="0" w:color="auto"/>
              <w:right w:val="single" w:sz="8" w:space="0" w:color="auto"/>
            </w:tcBorders>
            <w:vAlign w:val="center"/>
            <w:hideMark/>
          </w:tcPr>
          <w:p w14:paraId="7EEDE5DC"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07981379" w14:textId="77777777" w:rsidR="00662359" w:rsidRDefault="00662359" w:rsidP="00ED2604">
            <w:pPr>
              <w:rPr>
                <w:color w:val="000000"/>
              </w:rPr>
            </w:pPr>
            <w:r w:rsidRPr="00956C5B">
              <w:rPr>
                <w:color w:val="000000"/>
              </w:rPr>
              <w:t>DARS</w:t>
            </w:r>
            <w:r>
              <w:rPr>
                <w:color w:val="000000"/>
              </w:rPr>
              <w:t xml:space="preserve"> 1no.</w:t>
            </w:r>
          </w:p>
          <w:p w14:paraId="702FC7D2" w14:textId="77777777" w:rsidR="00662359" w:rsidRPr="00956C5B" w:rsidRDefault="00662359" w:rsidP="00ED2604">
            <w:pPr>
              <w:rPr>
                <w:color w:val="000000"/>
              </w:rPr>
            </w:pPr>
            <w:r w:rsidRPr="00956C5B">
              <w:rPr>
                <w:color w:val="000000"/>
              </w:rPr>
              <w:t>DALHD</w:t>
            </w:r>
            <w:r>
              <w:rPr>
                <w:color w:val="000000"/>
              </w:rPr>
              <w:t xml:space="preserve"> 1no.</w:t>
            </w:r>
          </w:p>
        </w:tc>
        <w:tc>
          <w:tcPr>
            <w:tcW w:w="1440" w:type="dxa"/>
            <w:tcBorders>
              <w:top w:val="nil"/>
              <w:left w:val="nil"/>
              <w:bottom w:val="single" w:sz="8" w:space="0" w:color="auto"/>
              <w:right w:val="double" w:sz="6" w:space="0" w:color="auto"/>
            </w:tcBorders>
            <w:vAlign w:val="center"/>
            <w:hideMark/>
          </w:tcPr>
          <w:p w14:paraId="387EF4E4" w14:textId="77777777" w:rsidR="00662359" w:rsidRPr="00956C5B" w:rsidRDefault="00662359" w:rsidP="00ED2604">
            <w:pPr>
              <w:rPr>
                <w:color w:val="000000"/>
              </w:rPr>
            </w:pPr>
            <w:r w:rsidRPr="00956C5B">
              <w:rPr>
                <w:color w:val="000000"/>
              </w:rPr>
              <w:t>8 Weeks</w:t>
            </w:r>
          </w:p>
          <w:p w14:paraId="650D528E" w14:textId="2D12777E" w:rsidR="00662359" w:rsidRPr="00956C5B" w:rsidRDefault="00662359" w:rsidP="00ED2604">
            <w:pPr>
              <w:rPr>
                <w:color w:val="000000"/>
              </w:rPr>
            </w:pPr>
            <w:r w:rsidRPr="00956C5B">
              <w:rPr>
                <w:color w:val="000000"/>
              </w:rPr>
              <w:t> </w:t>
            </w:r>
          </w:p>
        </w:tc>
      </w:tr>
      <w:tr w:rsidR="00662359" w:rsidRPr="00956C5B" w14:paraId="5EAFAA34"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658D620E"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7BF7AFD7" w14:textId="77777777" w:rsidR="00662359" w:rsidRPr="00956C5B" w:rsidRDefault="00662359" w:rsidP="00ED2604">
            <w:pPr>
              <w:jc w:val="center"/>
              <w:rPr>
                <w:color w:val="000000"/>
              </w:rPr>
            </w:pPr>
            <w:r w:rsidRPr="00956C5B">
              <w:rPr>
                <w:color w:val="000000"/>
              </w:rPr>
              <w:t>3</w:t>
            </w:r>
          </w:p>
        </w:tc>
        <w:tc>
          <w:tcPr>
            <w:tcW w:w="2379" w:type="dxa"/>
            <w:tcBorders>
              <w:top w:val="nil"/>
              <w:left w:val="nil"/>
              <w:bottom w:val="single" w:sz="8" w:space="0" w:color="auto"/>
              <w:right w:val="single" w:sz="8" w:space="0" w:color="auto"/>
            </w:tcBorders>
            <w:vAlign w:val="center"/>
            <w:hideMark/>
          </w:tcPr>
          <w:p w14:paraId="6821B580" w14:textId="77777777" w:rsidR="00662359" w:rsidRPr="00956C5B" w:rsidRDefault="00662359" w:rsidP="00ED2604">
            <w:pPr>
              <w:jc w:val="both"/>
              <w:rPr>
                <w:color w:val="000000"/>
              </w:rPr>
            </w:pPr>
            <w:r w:rsidRPr="00956C5B">
              <w:rPr>
                <w:color w:val="000000"/>
              </w:rPr>
              <w:t>Water Distiller</w:t>
            </w:r>
          </w:p>
        </w:tc>
        <w:tc>
          <w:tcPr>
            <w:tcW w:w="1110" w:type="dxa"/>
            <w:tcBorders>
              <w:top w:val="nil"/>
              <w:left w:val="nil"/>
              <w:bottom w:val="single" w:sz="8" w:space="0" w:color="auto"/>
              <w:right w:val="single" w:sz="8" w:space="0" w:color="auto"/>
            </w:tcBorders>
            <w:vAlign w:val="center"/>
            <w:hideMark/>
          </w:tcPr>
          <w:p w14:paraId="703CED01" w14:textId="77777777" w:rsidR="00662359" w:rsidRPr="00956C5B" w:rsidRDefault="00662359" w:rsidP="00ED2604">
            <w:pPr>
              <w:jc w:val="center"/>
              <w:rPr>
                <w:color w:val="000000"/>
              </w:rPr>
            </w:pPr>
            <w:r>
              <w:rPr>
                <w:rFonts w:eastAsia="SimSun"/>
                <w:color w:val="000000"/>
                <w:lang w:eastAsia="zh-CN" w:bidi="ar"/>
              </w:rPr>
              <w:t>2</w:t>
            </w:r>
          </w:p>
        </w:tc>
        <w:tc>
          <w:tcPr>
            <w:tcW w:w="1070" w:type="dxa"/>
            <w:tcBorders>
              <w:top w:val="nil"/>
              <w:left w:val="nil"/>
              <w:bottom w:val="single" w:sz="8" w:space="0" w:color="auto"/>
              <w:right w:val="single" w:sz="8" w:space="0" w:color="auto"/>
            </w:tcBorders>
            <w:vAlign w:val="center"/>
            <w:hideMark/>
          </w:tcPr>
          <w:p w14:paraId="6C5D22B7"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C09C14A" w14:textId="77777777" w:rsidR="00662359" w:rsidRDefault="00662359" w:rsidP="00ED2604">
            <w:pPr>
              <w:rPr>
                <w:color w:val="000000"/>
              </w:rPr>
            </w:pPr>
            <w:r w:rsidRPr="00956C5B">
              <w:rPr>
                <w:color w:val="000000"/>
              </w:rPr>
              <w:t>DARS</w:t>
            </w:r>
            <w:r>
              <w:rPr>
                <w:color w:val="000000"/>
              </w:rPr>
              <w:t xml:space="preserve"> 1 no.</w:t>
            </w:r>
          </w:p>
          <w:p w14:paraId="2D4902A2" w14:textId="77777777" w:rsidR="00662359" w:rsidRPr="00956C5B" w:rsidRDefault="00662359" w:rsidP="00ED2604">
            <w:pPr>
              <w:rPr>
                <w:color w:val="000000"/>
              </w:rPr>
            </w:pPr>
            <w:r w:rsidRPr="00956C5B">
              <w:rPr>
                <w:color w:val="000000"/>
              </w:rPr>
              <w:t>DALHD</w:t>
            </w:r>
            <w:r>
              <w:rPr>
                <w:color w:val="000000"/>
              </w:rPr>
              <w:t xml:space="preserve"> 1 no.</w:t>
            </w:r>
          </w:p>
        </w:tc>
        <w:tc>
          <w:tcPr>
            <w:tcW w:w="1440" w:type="dxa"/>
            <w:tcBorders>
              <w:top w:val="nil"/>
              <w:left w:val="nil"/>
              <w:bottom w:val="single" w:sz="8" w:space="0" w:color="auto"/>
              <w:right w:val="double" w:sz="6" w:space="0" w:color="auto"/>
            </w:tcBorders>
            <w:vAlign w:val="center"/>
            <w:hideMark/>
          </w:tcPr>
          <w:p w14:paraId="0F7CCC18" w14:textId="77777777" w:rsidR="00662359" w:rsidRPr="00956C5B" w:rsidRDefault="00662359" w:rsidP="00ED2604">
            <w:pPr>
              <w:rPr>
                <w:color w:val="000000"/>
              </w:rPr>
            </w:pPr>
            <w:r w:rsidRPr="00956C5B">
              <w:rPr>
                <w:color w:val="000000"/>
              </w:rPr>
              <w:t>8 Weeks</w:t>
            </w:r>
          </w:p>
          <w:p w14:paraId="6CA3B04F" w14:textId="7DC87D53" w:rsidR="00662359" w:rsidRPr="00956C5B" w:rsidRDefault="00662359" w:rsidP="00ED2604">
            <w:pPr>
              <w:rPr>
                <w:color w:val="000000"/>
              </w:rPr>
            </w:pPr>
            <w:r w:rsidRPr="00956C5B">
              <w:rPr>
                <w:color w:val="000000"/>
              </w:rPr>
              <w:t> </w:t>
            </w:r>
          </w:p>
        </w:tc>
      </w:tr>
      <w:tr w:rsidR="00662359" w:rsidRPr="00956C5B" w14:paraId="4A61C862"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14216F20"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61B0D71F" w14:textId="77777777" w:rsidR="00662359" w:rsidRPr="00956C5B" w:rsidRDefault="00662359" w:rsidP="00ED2604">
            <w:pPr>
              <w:jc w:val="center"/>
              <w:rPr>
                <w:color w:val="000000"/>
              </w:rPr>
            </w:pPr>
            <w:r w:rsidRPr="00956C5B">
              <w:rPr>
                <w:color w:val="000000"/>
              </w:rPr>
              <w:t>4</w:t>
            </w:r>
          </w:p>
        </w:tc>
        <w:tc>
          <w:tcPr>
            <w:tcW w:w="2379" w:type="dxa"/>
            <w:tcBorders>
              <w:top w:val="nil"/>
              <w:left w:val="nil"/>
              <w:bottom w:val="single" w:sz="8" w:space="0" w:color="auto"/>
              <w:right w:val="single" w:sz="8" w:space="0" w:color="auto"/>
            </w:tcBorders>
            <w:vAlign w:val="center"/>
            <w:hideMark/>
          </w:tcPr>
          <w:p w14:paraId="58399873" w14:textId="77777777" w:rsidR="00662359" w:rsidRPr="00956C5B" w:rsidRDefault="00662359" w:rsidP="00ED2604">
            <w:pPr>
              <w:jc w:val="both"/>
              <w:rPr>
                <w:color w:val="000000"/>
              </w:rPr>
            </w:pPr>
            <w:r w:rsidRPr="00956C5B">
              <w:rPr>
                <w:color w:val="000000"/>
              </w:rPr>
              <w:t xml:space="preserve">Hawksley </w:t>
            </w:r>
            <w:proofErr w:type="spellStart"/>
            <w:r w:rsidRPr="00956C5B">
              <w:rPr>
                <w:color w:val="000000"/>
              </w:rPr>
              <w:t>Haematocrit</w:t>
            </w:r>
            <w:proofErr w:type="spellEnd"/>
            <w:r w:rsidRPr="00956C5B">
              <w:rPr>
                <w:color w:val="000000"/>
              </w:rPr>
              <w:t xml:space="preserve"> Centrifuge</w:t>
            </w:r>
          </w:p>
        </w:tc>
        <w:tc>
          <w:tcPr>
            <w:tcW w:w="1110" w:type="dxa"/>
            <w:tcBorders>
              <w:top w:val="nil"/>
              <w:left w:val="nil"/>
              <w:bottom w:val="single" w:sz="8" w:space="0" w:color="auto"/>
              <w:right w:val="single" w:sz="8" w:space="0" w:color="auto"/>
            </w:tcBorders>
            <w:vAlign w:val="center"/>
            <w:hideMark/>
          </w:tcPr>
          <w:p w14:paraId="349A6BF7" w14:textId="77777777" w:rsidR="00662359" w:rsidRPr="00956C5B" w:rsidRDefault="00662359" w:rsidP="00ED2604">
            <w:pPr>
              <w:jc w:val="center"/>
              <w:rPr>
                <w:color w:val="000000"/>
              </w:rPr>
            </w:pPr>
            <w:r w:rsidRPr="00956C5B">
              <w:rPr>
                <w:rFonts w:eastAsia="SimSun"/>
                <w:color w:val="000000"/>
                <w:lang w:eastAsia="zh-CN" w:bidi="ar"/>
              </w:rPr>
              <w:t>1</w:t>
            </w:r>
          </w:p>
        </w:tc>
        <w:tc>
          <w:tcPr>
            <w:tcW w:w="1070" w:type="dxa"/>
            <w:tcBorders>
              <w:top w:val="nil"/>
              <w:left w:val="nil"/>
              <w:bottom w:val="single" w:sz="8" w:space="0" w:color="auto"/>
              <w:right w:val="single" w:sz="8" w:space="0" w:color="auto"/>
            </w:tcBorders>
            <w:vAlign w:val="center"/>
            <w:hideMark/>
          </w:tcPr>
          <w:p w14:paraId="232CA3B2"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0290A9A7" w14:textId="77777777" w:rsidR="00662359" w:rsidRPr="00956C5B" w:rsidRDefault="00662359" w:rsidP="00ED2604">
            <w:pPr>
              <w:rPr>
                <w:color w:val="000000"/>
              </w:rPr>
            </w:pPr>
            <w:r w:rsidRPr="00956C5B">
              <w:rPr>
                <w:color w:val="000000"/>
              </w:rPr>
              <w:t>DARS</w:t>
            </w:r>
          </w:p>
        </w:tc>
        <w:tc>
          <w:tcPr>
            <w:tcW w:w="1440" w:type="dxa"/>
            <w:tcBorders>
              <w:top w:val="nil"/>
              <w:left w:val="nil"/>
              <w:bottom w:val="single" w:sz="8" w:space="0" w:color="auto"/>
              <w:right w:val="double" w:sz="6" w:space="0" w:color="auto"/>
            </w:tcBorders>
            <w:vAlign w:val="center"/>
            <w:hideMark/>
          </w:tcPr>
          <w:p w14:paraId="2D326A01" w14:textId="77777777" w:rsidR="00662359" w:rsidRPr="00956C5B" w:rsidRDefault="00662359" w:rsidP="00ED2604">
            <w:pPr>
              <w:rPr>
                <w:color w:val="000000"/>
              </w:rPr>
            </w:pPr>
            <w:r w:rsidRPr="00956C5B">
              <w:rPr>
                <w:color w:val="000000"/>
              </w:rPr>
              <w:t>8 Weeks</w:t>
            </w:r>
          </w:p>
          <w:p w14:paraId="76BCF722" w14:textId="5D980CDD" w:rsidR="00662359" w:rsidRPr="00956C5B" w:rsidRDefault="00662359" w:rsidP="00ED2604">
            <w:pPr>
              <w:rPr>
                <w:color w:val="000000"/>
              </w:rPr>
            </w:pPr>
            <w:r w:rsidRPr="00956C5B">
              <w:rPr>
                <w:color w:val="000000"/>
              </w:rPr>
              <w:t> </w:t>
            </w:r>
          </w:p>
        </w:tc>
      </w:tr>
      <w:tr w:rsidR="00662359" w:rsidRPr="00956C5B" w14:paraId="4A737870"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245145AC"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CEAAACE" w14:textId="77777777" w:rsidR="00662359" w:rsidRPr="00956C5B" w:rsidRDefault="00662359" w:rsidP="00ED2604">
            <w:pPr>
              <w:jc w:val="center"/>
              <w:rPr>
                <w:color w:val="000000"/>
              </w:rPr>
            </w:pPr>
            <w:r w:rsidRPr="00956C5B">
              <w:rPr>
                <w:color w:val="000000"/>
              </w:rPr>
              <w:t>5</w:t>
            </w:r>
          </w:p>
        </w:tc>
        <w:tc>
          <w:tcPr>
            <w:tcW w:w="2379" w:type="dxa"/>
            <w:tcBorders>
              <w:top w:val="nil"/>
              <w:left w:val="nil"/>
              <w:bottom w:val="single" w:sz="8" w:space="0" w:color="auto"/>
              <w:right w:val="single" w:sz="8" w:space="0" w:color="auto"/>
            </w:tcBorders>
            <w:vAlign w:val="center"/>
            <w:hideMark/>
          </w:tcPr>
          <w:p w14:paraId="31A77A14" w14:textId="77777777" w:rsidR="00662359" w:rsidRPr="00956C5B" w:rsidRDefault="00662359" w:rsidP="00ED2604">
            <w:pPr>
              <w:jc w:val="both"/>
              <w:rPr>
                <w:color w:val="000000"/>
              </w:rPr>
            </w:pPr>
            <w:r w:rsidRPr="00956C5B">
              <w:rPr>
                <w:color w:val="000000"/>
              </w:rPr>
              <w:t>Cooled incubator</w:t>
            </w:r>
          </w:p>
        </w:tc>
        <w:tc>
          <w:tcPr>
            <w:tcW w:w="1110" w:type="dxa"/>
            <w:tcBorders>
              <w:top w:val="nil"/>
              <w:left w:val="nil"/>
              <w:bottom w:val="single" w:sz="8" w:space="0" w:color="auto"/>
              <w:right w:val="single" w:sz="8" w:space="0" w:color="auto"/>
            </w:tcBorders>
            <w:vAlign w:val="center"/>
            <w:hideMark/>
          </w:tcPr>
          <w:p w14:paraId="0103118F" w14:textId="77777777" w:rsidR="00662359" w:rsidRPr="00956C5B" w:rsidRDefault="00662359" w:rsidP="00ED2604">
            <w:pPr>
              <w:jc w:val="center"/>
              <w:rPr>
                <w:color w:val="000000"/>
              </w:rPr>
            </w:pPr>
            <w:r w:rsidRPr="00956C5B">
              <w:rPr>
                <w:rFonts w:eastAsia="SimSun"/>
                <w:color w:val="000000"/>
                <w:lang w:eastAsia="zh-CN" w:bidi="ar"/>
              </w:rPr>
              <w:t>4</w:t>
            </w:r>
          </w:p>
        </w:tc>
        <w:tc>
          <w:tcPr>
            <w:tcW w:w="1070" w:type="dxa"/>
            <w:tcBorders>
              <w:top w:val="nil"/>
              <w:left w:val="nil"/>
              <w:bottom w:val="single" w:sz="8" w:space="0" w:color="auto"/>
              <w:right w:val="single" w:sz="8" w:space="0" w:color="auto"/>
            </w:tcBorders>
            <w:vAlign w:val="center"/>
            <w:hideMark/>
          </w:tcPr>
          <w:p w14:paraId="6DC54894"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47E475C" w14:textId="77777777" w:rsidR="00662359" w:rsidRDefault="00662359" w:rsidP="00ED2604">
            <w:pPr>
              <w:rPr>
                <w:color w:val="000000"/>
              </w:rPr>
            </w:pPr>
            <w:r w:rsidRPr="00956C5B">
              <w:rPr>
                <w:color w:val="000000"/>
              </w:rPr>
              <w:t>DARS</w:t>
            </w:r>
            <w:r>
              <w:rPr>
                <w:color w:val="000000"/>
              </w:rPr>
              <w:t xml:space="preserve"> 2 no.</w:t>
            </w:r>
          </w:p>
          <w:p w14:paraId="3B846186" w14:textId="77777777" w:rsidR="00662359" w:rsidRPr="00956C5B" w:rsidRDefault="00662359" w:rsidP="00ED2604">
            <w:pPr>
              <w:rPr>
                <w:color w:val="000000"/>
              </w:rPr>
            </w:pPr>
            <w:r w:rsidRPr="00956C5B">
              <w:rPr>
                <w:color w:val="000000"/>
              </w:rPr>
              <w:t>DALHD</w:t>
            </w:r>
            <w:r>
              <w:rPr>
                <w:color w:val="000000"/>
              </w:rPr>
              <w:t xml:space="preserve"> 2no.</w:t>
            </w:r>
          </w:p>
        </w:tc>
        <w:tc>
          <w:tcPr>
            <w:tcW w:w="1440" w:type="dxa"/>
            <w:tcBorders>
              <w:top w:val="nil"/>
              <w:left w:val="nil"/>
              <w:bottom w:val="single" w:sz="8" w:space="0" w:color="auto"/>
              <w:right w:val="double" w:sz="6" w:space="0" w:color="auto"/>
            </w:tcBorders>
            <w:vAlign w:val="center"/>
            <w:hideMark/>
          </w:tcPr>
          <w:p w14:paraId="08B36169" w14:textId="77777777" w:rsidR="00662359" w:rsidRPr="00956C5B" w:rsidRDefault="00662359" w:rsidP="00ED2604">
            <w:pPr>
              <w:rPr>
                <w:color w:val="000000"/>
              </w:rPr>
            </w:pPr>
            <w:r w:rsidRPr="00956C5B">
              <w:rPr>
                <w:color w:val="000000"/>
              </w:rPr>
              <w:t>8 Weeks</w:t>
            </w:r>
          </w:p>
          <w:p w14:paraId="2E714511" w14:textId="59AE244C" w:rsidR="00662359" w:rsidRPr="00956C5B" w:rsidRDefault="00662359" w:rsidP="00ED2604">
            <w:pPr>
              <w:rPr>
                <w:color w:val="000000"/>
              </w:rPr>
            </w:pPr>
            <w:r w:rsidRPr="00956C5B">
              <w:rPr>
                <w:color w:val="000000"/>
              </w:rPr>
              <w:t> </w:t>
            </w:r>
          </w:p>
        </w:tc>
      </w:tr>
      <w:tr w:rsidR="00662359" w:rsidRPr="00956C5B" w14:paraId="04A5FEAA"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4AE043AB"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1890CEF1" w14:textId="77777777" w:rsidR="00662359" w:rsidRPr="00956C5B" w:rsidRDefault="00662359" w:rsidP="00ED2604">
            <w:pPr>
              <w:jc w:val="center"/>
              <w:rPr>
                <w:color w:val="000000"/>
              </w:rPr>
            </w:pPr>
            <w:r w:rsidRPr="00956C5B">
              <w:rPr>
                <w:color w:val="000000"/>
              </w:rPr>
              <w:t>6</w:t>
            </w:r>
          </w:p>
        </w:tc>
        <w:tc>
          <w:tcPr>
            <w:tcW w:w="2379" w:type="dxa"/>
            <w:tcBorders>
              <w:top w:val="nil"/>
              <w:left w:val="nil"/>
              <w:bottom w:val="single" w:sz="8" w:space="0" w:color="auto"/>
              <w:right w:val="single" w:sz="8" w:space="0" w:color="auto"/>
            </w:tcBorders>
            <w:vAlign w:val="center"/>
            <w:hideMark/>
          </w:tcPr>
          <w:p w14:paraId="065FA289" w14:textId="77777777" w:rsidR="00662359" w:rsidRPr="00956C5B" w:rsidRDefault="00662359" w:rsidP="00ED2604">
            <w:pPr>
              <w:jc w:val="both"/>
              <w:rPr>
                <w:color w:val="000000"/>
              </w:rPr>
            </w:pPr>
            <w:r w:rsidRPr="00956C5B">
              <w:rPr>
                <w:color w:val="000000"/>
              </w:rPr>
              <w:t>Incubators (incl. double door)</w:t>
            </w:r>
          </w:p>
        </w:tc>
        <w:tc>
          <w:tcPr>
            <w:tcW w:w="1110" w:type="dxa"/>
            <w:tcBorders>
              <w:top w:val="nil"/>
              <w:left w:val="nil"/>
              <w:bottom w:val="single" w:sz="8" w:space="0" w:color="auto"/>
              <w:right w:val="single" w:sz="8" w:space="0" w:color="auto"/>
            </w:tcBorders>
            <w:vAlign w:val="center"/>
            <w:hideMark/>
          </w:tcPr>
          <w:p w14:paraId="1DEB10FA" w14:textId="77777777" w:rsidR="00662359" w:rsidRPr="00956C5B" w:rsidRDefault="00662359" w:rsidP="00ED2604">
            <w:pPr>
              <w:jc w:val="center"/>
              <w:rPr>
                <w:color w:val="000000"/>
              </w:rPr>
            </w:pPr>
            <w:r w:rsidRPr="00956C5B">
              <w:rPr>
                <w:rFonts w:eastAsia="SimSun"/>
                <w:color w:val="000000"/>
                <w:lang w:eastAsia="zh-CN" w:bidi="ar"/>
              </w:rPr>
              <w:t>3</w:t>
            </w:r>
          </w:p>
        </w:tc>
        <w:tc>
          <w:tcPr>
            <w:tcW w:w="1070" w:type="dxa"/>
            <w:tcBorders>
              <w:top w:val="nil"/>
              <w:left w:val="nil"/>
              <w:bottom w:val="single" w:sz="8" w:space="0" w:color="auto"/>
              <w:right w:val="single" w:sz="8" w:space="0" w:color="auto"/>
            </w:tcBorders>
            <w:vAlign w:val="center"/>
            <w:hideMark/>
          </w:tcPr>
          <w:p w14:paraId="5DF70AEE"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696B2A92" w14:textId="77777777" w:rsidR="00662359" w:rsidRPr="00956C5B" w:rsidRDefault="00662359" w:rsidP="00ED2604">
            <w:pPr>
              <w:rPr>
                <w:color w:val="000000"/>
              </w:rPr>
            </w:pPr>
            <w:r w:rsidRPr="00956C5B">
              <w:rPr>
                <w:color w:val="000000"/>
              </w:rPr>
              <w:t>MBS/DARS/DALHD</w:t>
            </w:r>
          </w:p>
        </w:tc>
        <w:tc>
          <w:tcPr>
            <w:tcW w:w="1440" w:type="dxa"/>
            <w:tcBorders>
              <w:top w:val="nil"/>
              <w:left w:val="nil"/>
              <w:bottom w:val="single" w:sz="8" w:space="0" w:color="auto"/>
              <w:right w:val="double" w:sz="6" w:space="0" w:color="auto"/>
            </w:tcBorders>
            <w:vAlign w:val="center"/>
            <w:hideMark/>
          </w:tcPr>
          <w:p w14:paraId="537F750D" w14:textId="77777777" w:rsidR="00662359" w:rsidRPr="00956C5B" w:rsidRDefault="00662359" w:rsidP="00ED2604">
            <w:pPr>
              <w:rPr>
                <w:color w:val="000000"/>
              </w:rPr>
            </w:pPr>
            <w:r w:rsidRPr="00956C5B">
              <w:rPr>
                <w:color w:val="000000"/>
              </w:rPr>
              <w:t>8 Weeks</w:t>
            </w:r>
          </w:p>
          <w:p w14:paraId="585D0C19" w14:textId="5945529F" w:rsidR="00662359" w:rsidRPr="00956C5B" w:rsidRDefault="00662359" w:rsidP="00ED2604">
            <w:pPr>
              <w:rPr>
                <w:color w:val="000000"/>
              </w:rPr>
            </w:pPr>
            <w:r w:rsidRPr="00956C5B">
              <w:rPr>
                <w:color w:val="000000"/>
              </w:rPr>
              <w:t> </w:t>
            </w:r>
          </w:p>
        </w:tc>
      </w:tr>
      <w:tr w:rsidR="00662359" w:rsidRPr="00956C5B" w14:paraId="324EAE81" w14:textId="77777777" w:rsidTr="00662359">
        <w:trPr>
          <w:trHeight w:val="600"/>
        </w:trPr>
        <w:tc>
          <w:tcPr>
            <w:tcW w:w="889" w:type="dxa"/>
            <w:vMerge w:val="restart"/>
            <w:tcBorders>
              <w:top w:val="nil"/>
              <w:left w:val="double" w:sz="6" w:space="0" w:color="auto"/>
              <w:bottom w:val="single" w:sz="8" w:space="0" w:color="000000"/>
              <w:right w:val="single" w:sz="8" w:space="0" w:color="auto"/>
            </w:tcBorders>
            <w:vAlign w:val="center"/>
            <w:hideMark/>
          </w:tcPr>
          <w:p w14:paraId="6F278297" w14:textId="77777777" w:rsidR="00662359" w:rsidRPr="00956C5B" w:rsidRDefault="00662359" w:rsidP="00ED2604">
            <w:pPr>
              <w:jc w:val="center"/>
              <w:rPr>
                <w:color w:val="000000"/>
              </w:rPr>
            </w:pPr>
            <w:r w:rsidRPr="00956C5B">
              <w:rPr>
                <w:color w:val="000000"/>
              </w:rPr>
              <w:t>LOT 3</w:t>
            </w:r>
          </w:p>
        </w:tc>
        <w:tc>
          <w:tcPr>
            <w:tcW w:w="849" w:type="dxa"/>
            <w:tcBorders>
              <w:top w:val="nil"/>
              <w:left w:val="nil"/>
              <w:bottom w:val="single" w:sz="8" w:space="0" w:color="auto"/>
              <w:right w:val="single" w:sz="8" w:space="0" w:color="auto"/>
            </w:tcBorders>
            <w:vAlign w:val="center"/>
            <w:hideMark/>
          </w:tcPr>
          <w:p w14:paraId="59C9DBF5" w14:textId="77777777" w:rsidR="00662359" w:rsidRPr="00956C5B" w:rsidRDefault="00662359" w:rsidP="00ED2604">
            <w:pPr>
              <w:jc w:val="center"/>
              <w:rPr>
                <w:color w:val="000000"/>
              </w:rPr>
            </w:pPr>
            <w:r w:rsidRPr="00956C5B">
              <w:rPr>
                <w:color w:val="000000"/>
              </w:rPr>
              <w:t>1</w:t>
            </w:r>
          </w:p>
        </w:tc>
        <w:tc>
          <w:tcPr>
            <w:tcW w:w="2379" w:type="dxa"/>
            <w:tcBorders>
              <w:top w:val="nil"/>
              <w:left w:val="nil"/>
              <w:bottom w:val="single" w:sz="8" w:space="0" w:color="auto"/>
              <w:right w:val="single" w:sz="8" w:space="0" w:color="auto"/>
            </w:tcBorders>
            <w:vAlign w:val="center"/>
            <w:hideMark/>
          </w:tcPr>
          <w:p w14:paraId="30081EA5" w14:textId="77777777" w:rsidR="00662359" w:rsidRPr="00956C5B" w:rsidRDefault="00662359" w:rsidP="00ED2604">
            <w:pPr>
              <w:jc w:val="both"/>
              <w:rPr>
                <w:color w:val="000000"/>
              </w:rPr>
            </w:pPr>
            <w:r w:rsidRPr="00956C5B">
              <w:rPr>
                <w:color w:val="000000"/>
              </w:rPr>
              <w:t>Quantitative PCR (qPCR) Machine</w:t>
            </w:r>
          </w:p>
        </w:tc>
        <w:tc>
          <w:tcPr>
            <w:tcW w:w="1110" w:type="dxa"/>
            <w:tcBorders>
              <w:top w:val="nil"/>
              <w:left w:val="nil"/>
              <w:bottom w:val="single" w:sz="8" w:space="0" w:color="auto"/>
              <w:right w:val="single" w:sz="8" w:space="0" w:color="auto"/>
            </w:tcBorders>
            <w:vAlign w:val="center"/>
            <w:hideMark/>
          </w:tcPr>
          <w:p w14:paraId="428C7536" w14:textId="77777777" w:rsidR="00662359" w:rsidRPr="00956C5B" w:rsidRDefault="00662359" w:rsidP="00ED2604">
            <w:pPr>
              <w:jc w:val="center"/>
              <w:rPr>
                <w:color w:val="000000"/>
              </w:rPr>
            </w:pPr>
            <w:r w:rsidRPr="00956C5B">
              <w:rPr>
                <w:color w:val="000000"/>
              </w:rPr>
              <w:t>3</w:t>
            </w:r>
          </w:p>
        </w:tc>
        <w:tc>
          <w:tcPr>
            <w:tcW w:w="1070" w:type="dxa"/>
            <w:tcBorders>
              <w:top w:val="nil"/>
              <w:left w:val="nil"/>
              <w:bottom w:val="single" w:sz="8" w:space="0" w:color="auto"/>
              <w:right w:val="single" w:sz="8" w:space="0" w:color="auto"/>
            </w:tcBorders>
            <w:vAlign w:val="center"/>
            <w:hideMark/>
          </w:tcPr>
          <w:p w14:paraId="21796738"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9799793" w14:textId="77777777" w:rsidR="00662359" w:rsidRDefault="00662359" w:rsidP="00ED2604">
            <w:pPr>
              <w:rPr>
                <w:color w:val="000000"/>
              </w:rPr>
            </w:pPr>
            <w:r w:rsidRPr="00956C5B">
              <w:rPr>
                <w:color w:val="000000"/>
              </w:rPr>
              <w:t>DARS</w:t>
            </w:r>
            <w:r>
              <w:rPr>
                <w:color w:val="000000"/>
              </w:rPr>
              <w:t xml:space="preserve"> 1 no.</w:t>
            </w:r>
          </w:p>
          <w:p w14:paraId="58B8C023" w14:textId="77777777" w:rsidR="00662359" w:rsidRDefault="00662359" w:rsidP="00ED2604">
            <w:pPr>
              <w:rPr>
                <w:color w:val="000000"/>
              </w:rPr>
            </w:pPr>
            <w:r w:rsidRPr="00956C5B">
              <w:rPr>
                <w:color w:val="000000"/>
              </w:rPr>
              <w:t>DALHD</w:t>
            </w:r>
            <w:r>
              <w:rPr>
                <w:color w:val="000000"/>
              </w:rPr>
              <w:t xml:space="preserve"> 1 no.</w:t>
            </w:r>
          </w:p>
          <w:p w14:paraId="42AFE178" w14:textId="77777777" w:rsidR="00662359" w:rsidRPr="00956C5B" w:rsidRDefault="00662359" w:rsidP="00ED2604">
            <w:pPr>
              <w:rPr>
                <w:color w:val="000000"/>
              </w:rPr>
            </w:pPr>
            <w:r>
              <w:rPr>
                <w:color w:val="000000"/>
              </w:rPr>
              <w:t>MBS 1no.</w:t>
            </w:r>
          </w:p>
        </w:tc>
        <w:tc>
          <w:tcPr>
            <w:tcW w:w="1440" w:type="dxa"/>
            <w:tcBorders>
              <w:top w:val="nil"/>
              <w:left w:val="nil"/>
              <w:bottom w:val="single" w:sz="8" w:space="0" w:color="auto"/>
              <w:right w:val="double" w:sz="6" w:space="0" w:color="auto"/>
            </w:tcBorders>
            <w:vAlign w:val="center"/>
            <w:hideMark/>
          </w:tcPr>
          <w:p w14:paraId="3315F6B4" w14:textId="77777777" w:rsidR="00662359" w:rsidRPr="00956C5B" w:rsidRDefault="00662359" w:rsidP="00ED2604">
            <w:pPr>
              <w:rPr>
                <w:color w:val="000000"/>
              </w:rPr>
            </w:pPr>
            <w:r w:rsidRPr="00956C5B">
              <w:rPr>
                <w:color w:val="000000"/>
              </w:rPr>
              <w:t>8 Weeks</w:t>
            </w:r>
          </w:p>
          <w:p w14:paraId="1F73A35B" w14:textId="3B0467FC" w:rsidR="00662359" w:rsidRPr="00956C5B" w:rsidRDefault="00662359" w:rsidP="00ED2604">
            <w:pPr>
              <w:rPr>
                <w:color w:val="000000"/>
              </w:rPr>
            </w:pPr>
            <w:r w:rsidRPr="00956C5B">
              <w:rPr>
                <w:color w:val="000000"/>
              </w:rPr>
              <w:t> </w:t>
            </w:r>
          </w:p>
        </w:tc>
      </w:tr>
      <w:tr w:rsidR="00662359" w:rsidRPr="00956C5B" w14:paraId="36D47802"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0F89598B"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233CD256" w14:textId="77777777" w:rsidR="00662359" w:rsidRPr="00956C5B" w:rsidRDefault="00662359" w:rsidP="00ED2604">
            <w:pPr>
              <w:jc w:val="center"/>
              <w:rPr>
                <w:color w:val="000000"/>
              </w:rPr>
            </w:pPr>
            <w:r w:rsidRPr="00956C5B">
              <w:rPr>
                <w:color w:val="000000"/>
              </w:rPr>
              <w:t>2</w:t>
            </w:r>
          </w:p>
        </w:tc>
        <w:tc>
          <w:tcPr>
            <w:tcW w:w="2379" w:type="dxa"/>
            <w:tcBorders>
              <w:top w:val="nil"/>
              <w:left w:val="nil"/>
              <w:bottom w:val="single" w:sz="8" w:space="0" w:color="auto"/>
              <w:right w:val="single" w:sz="8" w:space="0" w:color="auto"/>
            </w:tcBorders>
            <w:vAlign w:val="center"/>
            <w:hideMark/>
          </w:tcPr>
          <w:p w14:paraId="6F5DE07E" w14:textId="77777777" w:rsidR="00662359" w:rsidRPr="00956C5B" w:rsidRDefault="00662359" w:rsidP="00ED2604">
            <w:pPr>
              <w:jc w:val="both"/>
              <w:rPr>
                <w:color w:val="000000"/>
              </w:rPr>
            </w:pPr>
            <w:r w:rsidRPr="00956C5B">
              <w:rPr>
                <w:color w:val="000000"/>
                <w:lang w:val="sv-SE"/>
              </w:rPr>
              <w:t>Digital Droplet PCR (ddPCR) System</w:t>
            </w:r>
          </w:p>
        </w:tc>
        <w:tc>
          <w:tcPr>
            <w:tcW w:w="1110" w:type="dxa"/>
            <w:tcBorders>
              <w:top w:val="nil"/>
              <w:left w:val="nil"/>
              <w:bottom w:val="single" w:sz="8" w:space="0" w:color="auto"/>
              <w:right w:val="single" w:sz="8" w:space="0" w:color="auto"/>
            </w:tcBorders>
            <w:vAlign w:val="center"/>
            <w:hideMark/>
          </w:tcPr>
          <w:p w14:paraId="7F7A24E6"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0BE697C0"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28584E88" w14:textId="77777777" w:rsidR="00662359" w:rsidRDefault="00662359" w:rsidP="00ED2604">
            <w:pPr>
              <w:rPr>
                <w:color w:val="000000"/>
              </w:rPr>
            </w:pPr>
            <w:r w:rsidRPr="00956C5B">
              <w:rPr>
                <w:color w:val="000000"/>
              </w:rPr>
              <w:t>DARS</w:t>
            </w:r>
            <w:r>
              <w:rPr>
                <w:color w:val="000000"/>
              </w:rPr>
              <w:t xml:space="preserve"> 1no.</w:t>
            </w:r>
          </w:p>
          <w:p w14:paraId="5EC99092" w14:textId="77777777" w:rsidR="00662359" w:rsidRPr="00956C5B" w:rsidRDefault="00662359" w:rsidP="00ED2604">
            <w:pPr>
              <w:rPr>
                <w:color w:val="000000"/>
              </w:rPr>
            </w:pPr>
            <w:r w:rsidRPr="00956C5B">
              <w:rPr>
                <w:color w:val="000000"/>
              </w:rPr>
              <w:t>DALHD</w:t>
            </w:r>
            <w:r>
              <w:rPr>
                <w:color w:val="000000"/>
              </w:rPr>
              <w:t xml:space="preserve"> 1no.</w:t>
            </w:r>
          </w:p>
        </w:tc>
        <w:tc>
          <w:tcPr>
            <w:tcW w:w="1440" w:type="dxa"/>
            <w:tcBorders>
              <w:top w:val="nil"/>
              <w:left w:val="nil"/>
              <w:bottom w:val="single" w:sz="8" w:space="0" w:color="auto"/>
              <w:right w:val="double" w:sz="6" w:space="0" w:color="auto"/>
            </w:tcBorders>
            <w:vAlign w:val="center"/>
            <w:hideMark/>
          </w:tcPr>
          <w:p w14:paraId="1C17E76C" w14:textId="77777777" w:rsidR="00662359" w:rsidRPr="00956C5B" w:rsidRDefault="00662359" w:rsidP="00ED2604">
            <w:pPr>
              <w:rPr>
                <w:color w:val="000000"/>
              </w:rPr>
            </w:pPr>
            <w:r w:rsidRPr="00956C5B">
              <w:rPr>
                <w:color w:val="000000"/>
              </w:rPr>
              <w:t>8 Weeks</w:t>
            </w:r>
          </w:p>
          <w:p w14:paraId="4ADA6153" w14:textId="6E0DA24A" w:rsidR="00662359" w:rsidRPr="00956C5B" w:rsidRDefault="00662359" w:rsidP="00ED2604">
            <w:pPr>
              <w:rPr>
                <w:color w:val="000000"/>
              </w:rPr>
            </w:pPr>
            <w:r w:rsidRPr="00956C5B">
              <w:rPr>
                <w:color w:val="000000"/>
              </w:rPr>
              <w:t> </w:t>
            </w:r>
          </w:p>
        </w:tc>
      </w:tr>
      <w:tr w:rsidR="00662359" w:rsidRPr="00956C5B" w14:paraId="5B90327F"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100CA9D0"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0DB562C" w14:textId="77777777" w:rsidR="00662359" w:rsidRPr="00956C5B" w:rsidRDefault="00662359" w:rsidP="00ED2604">
            <w:pPr>
              <w:jc w:val="center"/>
              <w:rPr>
                <w:color w:val="000000"/>
              </w:rPr>
            </w:pPr>
            <w:r w:rsidRPr="00956C5B">
              <w:rPr>
                <w:color w:val="000000"/>
              </w:rPr>
              <w:t>3</w:t>
            </w:r>
          </w:p>
        </w:tc>
        <w:tc>
          <w:tcPr>
            <w:tcW w:w="2379" w:type="dxa"/>
            <w:tcBorders>
              <w:top w:val="nil"/>
              <w:left w:val="nil"/>
              <w:bottom w:val="single" w:sz="8" w:space="0" w:color="auto"/>
              <w:right w:val="single" w:sz="8" w:space="0" w:color="auto"/>
            </w:tcBorders>
            <w:vAlign w:val="center"/>
            <w:hideMark/>
          </w:tcPr>
          <w:p w14:paraId="0985A603" w14:textId="77777777" w:rsidR="00662359" w:rsidRPr="00956C5B" w:rsidRDefault="00662359" w:rsidP="00ED2604">
            <w:pPr>
              <w:jc w:val="both"/>
              <w:rPr>
                <w:color w:val="000000"/>
              </w:rPr>
            </w:pPr>
            <w:proofErr w:type="spellStart"/>
            <w:r w:rsidRPr="00956C5B">
              <w:rPr>
                <w:color w:val="000000"/>
              </w:rPr>
              <w:t>Thermo</w:t>
            </w:r>
            <w:proofErr w:type="spellEnd"/>
            <w:r w:rsidRPr="00956C5B">
              <w:rPr>
                <w:color w:val="000000"/>
              </w:rPr>
              <w:t xml:space="preserve"> cycler-Electrophoresis Machine</w:t>
            </w:r>
          </w:p>
        </w:tc>
        <w:tc>
          <w:tcPr>
            <w:tcW w:w="1110" w:type="dxa"/>
            <w:tcBorders>
              <w:top w:val="nil"/>
              <w:left w:val="nil"/>
              <w:bottom w:val="single" w:sz="8" w:space="0" w:color="auto"/>
              <w:right w:val="single" w:sz="8" w:space="0" w:color="auto"/>
            </w:tcBorders>
            <w:vAlign w:val="center"/>
            <w:hideMark/>
          </w:tcPr>
          <w:p w14:paraId="673E7444" w14:textId="77777777" w:rsidR="00662359" w:rsidRPr="00956C5B" w:rsidRDefault="00662359" w:rsidP="00ED2604">
            <w:pPr>
              <w:jc w:val="center"/>
              <w:rPr>
                <w:color w:val="000000"/>
              </w:rPr>
            </w:pPr>
            <w:r w:rsidRPr="00956C5B">
              <w:rPr>
                <w:color w:val="000000"/>
              </w:rPr>
              <w:t>5</w:t>
            </w:r>
          </w:p>
        </w:tc>
        <w:tc>
          <w:tcPr>
            <w:tcW w:w="1070" w:type="dxa"/>
            <w:tcBorders>
              <w:top w:val="nil"/>
              <w:left w:val="nil"/>
              <w:bottom w:val="single" w:sz="8" w:space="0" w:color="auto"/>
              <w:right w:val="single" w:sz="8" w:space="0" w:color="auto"/>
            </w:tcBorders>
            <w:vAlign w:val="center"/>
            <w:hideMark/>
          </w:tcPr>
          <w:p w14:paraId="61FF30DD"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16027829" w14:textId="77777777" w:rsidR="00662359" w:rsidRDefault="00662359" w:rsidP="00ED2604">
            <w:pPr>
              <w:rPr>
                <w:color w:val="000000"/>
              </w:rPr>
            </w:pPr>
            <w:r w:rsidRPr="00956C5B">
              <w:rPr>
                <w:color w:val="000000"/>
              </w:rPr>
              <w:t>DARS</w:t>
            </w:r>
            <w:r>
              <w:rPr>
                <w:color w:val="000000"/>
              </w:rPr>
              <w:t xml:space="preserve"> 1no.</w:t>
            </w:r>
          </w:p>
          <w:p w14:paraId="77C8899E" w14:textId="77777777" w:rsidR="00662359" w:rsidRDefault="00662359" w:rsidP="00ED2604">
            <w:pPr>
              <w:rPr>
                <w:color w:val="000000"/>
              </w:rPr>
            </w:pPr>
            <w:r w:rsidRPr="00956C5B">
              <w:rPr>
                <w:color w:val="000000"/>
              </w:rPr>
              <w:t>DALHD</w:t>
            </w:r>
            <w:r>
              <w:rPr>
                <w:color w:val="000000"/>
              </w:rPr>
              <w:t xml:space="preserve"> 2no.</w:t>
            </w:r>
          </w:p>
          <w:p w14:paraId="63547299" w14:textId="77777777" w:rsidR="00662359" w:rsidRPr="00956C5B" w:rsidRDefault="00662359" w:rsidP="00ED2604">
            <w:pPr>
              <w:rPr>
                <w:color w:val="000000"/>
              </w:rPr>
            </w:pPr>
            <w:r>
              <w:rPr>
                <w:color w:val="000000"/>
              </w:rPr>
              <w:t>MBS 2 no.</w:t>
            </w:r>
          </w:p>
        </w:tc>
        <w:tc>
          <w:tcPr>
            <w:tcW w:w="1440" w:type="dxa"/>
            <w:tcBorders>
              <w:top w:val="nil"/>
              <w:left w:val="nil"/>
              <w:bottom w:val="single" w:sz="8" w:space="0" w:color="auto"/>
              <w:right w:val="double" w:sz="6" w:space="0" w:color="auto"/>
            </w:tcBorders>
            <w:vAlign w:val="center"/>
            <w:hideMark/>
          </w:tcPr>
          <w:p w14:paraId="2B2008A2" w14:textId="77777777" w:rsidR="00662359" w:rsidRPr="00956C5B" w:rsidRDefault="00662359" w:rsidP="00ED2604">
            <w:pPr>
              <w:rPr>
                <w:color w:val="000000"/>
              </w:rPr>
            </w:pPr>
            <w:r w:rsidRPr="00956C5B">
              <w:rPr>
                <w:color w:val="000000"/>
              </w:rPr>
              <w:t>8 Weeks</w:t>
            </w:r>
          </w:p>
          <w:p w14:paraId="2EA719A9" w14:textId="5D9152BD" w:rsidR="00662359" w:rsidRPr="00956C5B" w:rsidRDefault="00662359" w:rsidP="00ED2604">
            <w:pPr>
              <w:rPr>
                <w:color w:val="000000"/>
              </w:rPr>
            </w:pPr>
            <w:r w:rsidRPr="00956C5B">
              <w:rPr>
                <w:color w:val="000000"/>
              </w:rPr>
              <w:t> </w:t>
            </w:r>
          </w:p>
        </w:tc>
      </w:tr>
      <w:tr w:rsidR="00662359" w:rsidRPr="00956C5B" w14:paraId="46CAAD30"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45EE24A1"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BFFFCF1" w14:textId="77777777" w:rsidR="00662359" w:rsidRPr="00956C5B" w:rsidRDefault="00662359" w:rsidP="00ED2604">
            <w:pPr>
              <w:jc w:val="center"/>
              <w:rPr>
                <w:color w:val="000000"/>
              </w:rPr>
            </w:pPr>
            <w:r w:rsidRPr="00956C5B">
              <w:rPr>
                <w:color w:val="000000"/>
              </w:rPr>
              <w:t>4</w:t>
            </w:r>
          </w:p>
        </w:tc>
        <w:tc>
          <w:tcPr>
            <w:tcW w:w="2379" w:type="dxa"/>
            <w:tcBorders>
              <w:top w:val="nil"/>
              <w:left w:val="nil"/>
              <w:bottom w:val="single" w:sz="8" w:space="0" w:color="auto"/>
              <w:right w:val="single" w:sz="8" w:space="0" w:color="auto"/>
            </w:tcBorders>
            <w:vAlign w:val="center"/>
            <w:hideMark/>
          </w:tcPr>
          <w:p w14:paraId="06979C32" w14:textId="77777777" w:rsidR="00662359" w:rsidRPr="00956C5B" w:rsidRDefault="00662359" w:rsidP="00ED2604">
            <w:pPr>
              <w:jc w:val="both"/>
              <w:rPr>
                <w:color w:val="000000"/>
              </w:rPr>
            </w:pPr>
            <w:r w:rsidRPr="00956C5B">
              <w:rPr>
                <w:color w:val="000000"/>
              </w:rPr>
              <w:t xml:space="preserve"> ELISA Reader</w:t>
            </w:r>
          </w:p>
        </w:tc>
        <w:tc>
          <w:tcPr>
            <w:tcW w:w="1110" w:type="dxa"/>
            <w:tcBorders>
              <w:top w:val="nil"/>
              <w:left w:val="nil"/>
              <w:bottom w:val="single" w:sz="8" w:space="0" w:color="auto"/>
              <w:right w:val="single" w:sz="8" w:space="0" w:color="auto"/>
            </w:tcBorders>
            <w:vAlign w:val="center"/>
            <w:hideMark/>
          </w:tcPr>
          <w:p w14:paraId="014FDA32" w14:textId="77777777" w:rsidR="00662359" w:rsidRPr="00956C5B" w:rsidRDefault="00662359" w:rsidP="00ED2604">
            <w:pPr>
              <w:jc w:val="center"/>
              <w:rPr>
                <w:color w:val="000000"/>
              </w:rPr>
            </w:pPr>
            <w:r>
              <w:rPr>
                <w:color w:val="000000"/>
              </w:rPr>
              <w:t>3</w:t>
            </w:r>
          </w:p>
        </w:tc>
        <w:tc>
          <w:tcPr>
            <w:tcW w:w="1070" w:type="dxa"/>
            <w:tcBorders>
              <w:top w:val="nil"/>
              <w:left w:val="nil"/>
              <w:bottom w:val="single" w:sz="8" w:space="0" w:color="auto"/>
              <w:right w:val="single" w:sz="8" w:space="0" w:color="auto"/>
            </w:tcBorders>
            <w:vAlign w:val="center"/>
            <w:hideMark/>
          </w:tcPr>
          <w:p w14:paraId="6F727432"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14E09FAC" w14:textId="77777777" w:rsidR="00662359" w:rsidRPr="00956C5B" w:rsidRDefault="00662359" w:rsidP="00ED2604">
            <w:pPr>
              <w:rPr>
                <w:color w:val="000000"/>
              </w:rPr>
            </w:pPr>
            <w:r w:rsidRPr="00956C5B">
              <w:rPr>
                <w:color w:val="000000"/>
              </w:rPr>
              <w:t>DARS</w:t>
            </w:r>
            <w:r>
              <w:rPr>
                <w:color w:val="000000"/>
              </w:rPr>
              <w:t xml:space="preserve"> 1no. </w:t>
            </w:r>
            <w:r w:rsidRPr="00956C5B">
              <w:rPr>
                <w:color w:val="000000"/>
              </w:rPr>
              <w:t>DALHD</w:t>
            </w:r>
            <w:r>
              <w:rPr>
                <w:color w:val="000000"/>
              </w:rPr>
              <w:t xml:space="preserve"> 2no. </w:t>
            </w:r>
          </w:p>
        </w:tc>
        <w:tc>
          <w:tcPr>
            <w:tcW w:w="1440" w:type="dxa"/>
            <w:tcBorders>
              <w:top w:val="nil"/>
              <w:left w:val="nil"/>
              <w:bottom w:val="single" w:sz="8" w:space="0" w:color="auto"/>
              <w:right w:val="double" w:sz="6" w:space="0" w:color="auto"/>
            </w:tcBorders>
            <w:vAlign w:val="center"/>
            <w:hideMark/>
          </w:tcPr>
          <w:p w14:paraId="10B8171D" w14:textId="77777777" w:rsidR="00662359" w:rsidRPr="00956C5B" w:rsidRDefault="00662359" w:rsidP="00ED2604">
            <w:pPr>
              <w:rPr>
                <w:color w:val="000000"/>
              </w:rPr>
            </w:pPr>
            <w:r w:rsidRPr="00956C5B">
              <w:rPr>
                <w:color w:val="000000"/>
              </w:rPr>
              <w:t>8 Weeks</w:t>
            </w:r>
          </w:p>
          <w:p w14:paraId="0C0C1693" w14:textId="19814EC8" w:rsidR="00662359" w:rsidRPr="00956C5B" w:rsidRDefault="00662359" w:rsidP="00ED2604">
            <w:pPr>
              <w:rPr>
                <w:color w:val="000000"/>
              </w:rPr>
            </w:pPr>
            <w:r w:rsidRPr="00956C5B">
              <w:rPr>
                <w:color w:val="000000"/>
              </w:rPr>
              <w:t> </w:t>
            </w:r>
          </w:p>
        </w:tc>
      </w:tr>
      <w:tr w:rsidR="00662359" w:rsidRPr="00956C5B" w14:paraId="0FE0C55F"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6862F595"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37744B97" w14:textId="77777777" w:rsidR="00662359" w:rsidRPr="00956C5B" w:rsidRDefault="00662359" w:rsidP="00ED2604">
            <w:pPr>
              <w:jc w:val="center"/>
              <w:rPr>
                <w:color w:val="000000"/>
              </w:rPr>
            </w:pPr>
            <w:r w:rsidRPr="00956C5B">
              <w:rPr>
                <w:color w:val="000000"/>
              </w:rPr>
              <w:t>5</w:t>
            </w:r>
          </w:p>
        </w:tc>
        <w:tc>
          <w:tcPr>
            <w:tcW w:w="2379" w:type="dxa"/>
            <w:tcBorders>
              <w:top w:val="nil"/>
              <w:left w:val="nil"/>
              <w:bottom w:val="single" w:sz="8" w:space="0" w:color="auto"/>
              <w:right w:val="single" w:sz="8" w:space="0" w:color="auto"/>
            </w:tcBorders>
            <w:vAlign w:val="center"/>
            <w:hideMark/>
          </w:tcPr>
          <w:p w14:paraId="0384C05E" w14:textId="77777777" w:rsidR="00662359" w:rsidRPr="00956C5B" w:rsidRDefault="00662359" w:rsidP="00ED2604">
            <w:pPr>
              <w:jc w:val="both"/>
              <w:rPr>
                <w:color w:val="000000"/>
              </w:rPr>
            </w:pPr>
            <w:r w:rsidRPr="00956C5B">
              <w:rPr>
                <w:color w:val="000000"/>
              </w:rPr>
              <w:t>Magnifying Floor Lamp</w:t>
            </w:r>
          </w:p>
        </w:tc>
        <w:tc>
          <w:tcPr>
            <w:tcW w:w="1110" w:type="dxa"/>
            <w:tcBorders>
              <w:top w:val="nil"/>
              <w:left w:val="nil"/>
              <w:bottom w:val="single" w:sz="8" w:space="0" w:color="auto"/>
              <w:right w:val="single" w:sz="8" w:space="0" w:color="auto"/>
            </w:tcBorders>
            <w:vAlign w:val="center"/>
            <w:hideMark/>
          </w:tcPr>
          <w:p w14:paraId="16D487D4" w14:textId="77777777" w:rsidR="00662359" w:rsidRPr="00956C5B" w:rsidRDefault="00662359" w:rsidP="00ED2604">
            <w:pPr>
              <w:jc w:val="center"/>
              <w:rPr>
                <w:color w:val="000000"/>
              </w:rPr>
            </w:pPr>
            <w:r w:rsidRPr="00956C5B">
              <w:rPr>
                <w:color w:val="000000"/>
              </w:rPr>
              <w:t>5</w:t>
            </w:r>
          </w:p>
        </w:tc>
        <w:tc>
          <w:tcPr>
            <w:tcW w:w="1070" w:type="dxa"/>
            <w:tcBorders>
              <w:top w:val="nil"/>
              <w:left w:val="nil"/>
              <w:bottom w:val="single" w:sz="8" w:space="0" w:color="auto"/>
              <w:right w:val="single" w:sz="8" w:space="0" w:color="auto"/>
            </w:tcBorders>
            <w:vAlign w:val="center"/>
            <w:hideMark/>
          </w:tcPr>
          <w:p w14:paraId="726B93E6"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2415CE20" w14:textId="77777777" w:rsidR="00662359" w:rsidRDefault="00662359" w:rsidP="00ED2604">
            <w:pPr>
              <w:rPr>
                <w:color w:val="000000"/>
              </w:rPr>
            </w:pPr>
            <w:r w:rsidRPr="00956C5B">
              <w:rPr>
                <w:color w:val="000000"/>
              </w:rPr>
              <w:t>DARS</w:t>
            </w:r>
            <w:r>
              <w:rPr>
                <w:color w:val="000000"/>
              </w:rPr>
              <w:t xml:space="preserve"> 4 no.</w:t>
            </w:r>
          </w:p>
          <w:p w14:paraId="739166EE" w14:textId="77777777" w:rsidR="00662359" w:rsidRPr="00956C5B" w:rsidRDefault="00662359" w:rsidP="00ED2604">
            <w:pPr>
              <w:rPr>
                <w:color w:val="000000"/>
              </w:rPr>
            </w:pPr>
            <w:r>
              <w:rPr>
                <w:color w:val="000000"/>
              </w:rPr>
              <w:t>DALHD 1 no.</w:t>
            </w:r>
          </w:p>
        </w:tc>
        <w:tc>
          <w:tcPr>
            <w:tcW w:w="1440" w:type="dxa"/>
            <w:tcBorders>
              <w:top w:val="nil"/>
              <w:left w:val="nil"/>
              <w:bottom w:val="single" w:sz="8" w:space="0" w:color="auto"/>
              <w:right w:val="double" w:sz="6" w:space="0" w:color="auto"/>
            </w:tcBorders>
            <w:vAlign w:val="center"/>
            <w:hideMark/>
          </w:tcPr>
          <w:p w14:paraId="31A4BBEF" w14:textId="77777777" w:rsidR="00662359" w:rsidRPr="00956C5B" w:rsidRDefault="00662359" w:rsidP="00ED2604">
            <w:pPr>
              <w:rPr>
                <w:color w:val="000000"/>
              </w:rPr>
            </w:pPr>
            <w:r w:rsidRPr="00956C5B">
              <w:rPr>
                <w:color w:val="000000"/>
              </w:rPr>
              <w:t>8 Weeks</w:t>
            </w:r>
          </w:p>
          <w:p w14:paraId="64A10244" w14:textId="3F40BD23" w:rsidR="00662359" w:rsidRPr="00956C5B" w:rsidRDefault="00662359" w:rsidP="00ED2604">
            <w:pPr>
              <w:rPr>
                <w:color w:val="000000"/>
              </w:rPr>
            </w:pPr>
            <w:r w:rsidRPr="00956C5B">
              <w:rPr>
                <w:color w:val="000000"/>
              </w:rPr>
              <w:t> </w:t>
            </w:r>
          </w:p>
        </w:tc>
      </w:tr>
      <w:tr w:rsidR="00662359" w:rsidRPr="00956C5B" w14:paraId="33E1175D"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3D0078BF"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62509CF" w14:textId="77777777" w:rsidR="00662359" w:rsidRPr="00956C5B" w:rsidRDefault="00662359" w:rsidP="00ED2604">
            <w:pPr>
              <w:jc w:val="center"/>
              <w:rPr>
                <w:color w:val="000000"/>
              </w:rPr>
            </w:pPr>
            <w:r w:rsidRPr="00956C5B">
              <w:rPr>
                <w:color w:val="000000"/>
              </w:rPr>
              <w:t>6</w:t>
            </w:r>
          </w:p>
        </w:tc>
        <w:tc>
          <w:tcPr>
            <w:tcW w:w="2379" w:type="dxa"/>
            <w:tcBorders>
              <w:top w:val="nil"/>
              <w:left w:val="nil"/>
              <w:bottom w:val="single" w:sz="8" w:space="0" w:color="auto"/>
              <w:right w:val="single" w:sz="8" w:space="0" w:color="auto"/>
            </w:tcBorders>
            <w:vAlign w:val="center"/>
            <w:hideMark/>
          </w:tcPr>
          <w:p w14:paraId="65F61C8B" w14:textId="77777777" w:rsidR="00662359" w:rsidRPr="00956C5B" w:rsidRDefault="00662359" w:rsidP="00ED2604">
            <w:pPr>
              <w:jc w:val="both"/>
              <w:rPr>
                <w:color w:val="000000"/>
              </w:rPr>
            </w:pPr>
            <w:r w:rsidRPr="00956C5B">
              <w:rPr>
                <w:color w:val="000000"/>
              </w:rPr>
              <w:t>Advanced Confocal Microscope</w:t>
            </w:r>
          </w:p>
        </w:tc>
        <w:tc>
          <w:tcPr>
            <w:tcW w:w="1110" w:type="dxa"/>
            <w:tcBorders>
              <w:top w:val="nil"/>
              <w:left w:val="nil"/>
              <w:bottom w:val="single" w:sz="8" w:space="0" w:color="auto"/>
              <w:right w:val="single" w:sz="8" w:space="0" w:color="auto"/>
            </w:tcBorders>
            <w:vAlign w:val="center"/>
            <w:hideMark/>
          </w:tcPr>
          <w:p w14:paraId="2DB1F23D" w14:textId="77777777" w:rsidR="00662359" w:rsidRPr="00956C5B" w:rsidRDefault="00662359" w:rsidP="00ED2604">
            <w:pPr>
              <w:jc w:val="center"/>
              <w:rPr>
                <w:color w:val="000000"/>
              </w:rPr>
            </w:pPr>
            <w:r w:rsidRPr="00956C5B">
              <w:rPr>
                <w:color w:val="000000"/>
              </w:rPr>
              <w:t>3</w:t>
            </w:r>
          </w:p>
        </w:tc>
        <w:tc>
          <w:tcPr>
            <w:tcW w:w="1070" w:type="dxa"/>
            <w:tcBorders>
              <w:top w:val="nil"/>
              <w:left w:val="nil"/>
              <w:bottom w:val="single" w:sz="8" w:space="0" w:color="auto"/>
              <w:right w:val="single" w:sz="8" w:space="0" w:color="auto"/>
            </w:tcBorders>
            <w:vAlign w:val="center"/>
            <w:hideMark/>
          </w:tcPr>
          <w:p w14:paraId="1EA6DDA9"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02926B86" w14:textId="77777777" w:rsidR="00662359" w:rsidRDefault="00662359" w:rsidP="00ED2604">
            <w:pPr>
              <w:rPr>
                <w:color w:val="000000"/>
              </w:rPr>
            </w:pPr>
            <w:r w:rsidRPr="00956C5B">
              <w:rPr>
                <w:color w:val="000000"/>
              </w:rPr>
              <w:t>DARS</w:t>
            </w:r>
            <w:r>
              <w:rPr>
                <w:color w:val="000000"/>
              </w:rPr>
              <w:t xml:space="preserve"> 1 no.</w:t>
            </w:r>
          </w:p>
          <w:p w14:paraId="46339FF6" w14:textId="77777777" w:rsidR="00662359" w:rsidRDefault="00662359" w:rsidP="00ED2604">
            <w:pPr>
              <w:rPr>
                <w:color w:val="000000"/>
              </w:rPr>
            </w:pPr>
            <w:r w:rsidRPr="00956C5B">
              <w:rPr>
                <w:color w:val="000000"/>
              </w:rPr>
              <w:t>DALHD</w:t>
            </w:r>
            <w:r>
              <w:rPr>
                <w:color w:val="000000"/>
              </w:rPr>
              <w:t xml:space="preserve"> 1 no.</w:t>
            </w:r>
          </w:p>
          <w:p w14:paraId="458C879F" w14:textId="77777777" w:rsidR="00662359" w:rsidRPr="00956C5B" w:rsidRDefault="00662359" w:rsidP="00ED2604">
            <w:pPr>
              <w:rPr>
                <w:color w:val="000000"/>
              </w:rPr>
            </w:pPr>
            <w:r>
              <w:rPr>
                <w:color w:val="000000"/>
              </w:rPr>
              <w:t>MBS 1no.</w:t>
            </w:r>
          </w:p>
        </w:tc>
        <w:tc>
          <w:tcPr>
            <w:tcW w:w="1440" w:type="dxa"/>
            <w:tcBorders>
              <w:top w:val="nil"/>
              <w:left w:val="nil"/>
              <w:bottom w:val="single" w:sz="8" w:space="0" w:color="auto"/>
              <w:right w:val="double" w:sz="6" w:space="0" w:color="auto"/>
            </w:tcBorders>
            <w:vAlign w:val="center"/>
            <w:hideMark/>
          </w:tcPr>
          <w:p w14:paraId="1A5651F8" w14:textId="77777777" w:rsidR="00662359" w:rsidRPr="00956C5B" w:rsidRDefault="00662359" w:rsidP="00ED2604">
            <w:pPr>
              <w:rPr>
                <w:color w:val="000000"/>
              </w:rPr>
            </w:pPr>
            <w:r w:rsidRPr="00956C5B">
              <w:rPr>
                <w:color w:val="000000"/>
              </w:rPr>
              <w:t>8 Weeks</w:t>
            </w:r>
          </w:p>
          <w:p w14:paraId="7C932436" w14:textId="35EE844D" w:rsidR="00662359" w:rsidRPr="00956C5B" w:rsidRDefault="00662359" w:rsidP="00ED2604">
            <w:pPr>
              <w:rPr>
                <w:color w:val="000000"/>
              </w:rPr>
            </w:pPr>
            <w:r w:rsidRPr="00956C5B">
              <w:rPr>
                <w:color w:val="000000"/>
              </w:rPr>
              <w:t> </w:t>
            </w:r>
          </w:p>
        </w:tc>
      </w:tr>
      <w:tr w:rsidR="00662359" w:rsidRPr="00956C5B" w14:paraId="23614B2B"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5D4A2C6A"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0196D25A" w14:textId="77777777" w:rsidR="00662359" w:rsidRPr="00956C5B" w:rsidRDefault="00662359" w:rsidP="00ED2604">
            <w:pPr>
              <w:jc w:val="center"/>
              <w:rPr>
                <w:color w:val="000000"/>
              </w:rPr>
            </w:pPr>
            <w:r w:rsidRPr="00956C5B">
              <w:rPr>
                <w:color w:val="000000"/>
              </w:rPr>
              <w:t>7</w:t>
            </w:r>
          </w:p>
        </w:tc>
        <w:tc>
          <w:tcPr>
            <w:tcW w:w="2379" w:type="dxa"/>
            <w:tcBorders>
              <w:top w:val="nil"/>
              <w:left w:val="nil"/>
              <w:bottom w:val="single" w:sz="8" w:space="0" w:color="auto"/>
              <w:right w:val="single" w:sz="8" w:space="0" w:color="auto"/>
            </w:tcBorders>
            <w:vAlign w:val="center"/>
            <w:hideMark/>
          </w:tcPr>
          <w:p w14:paraId="12107322" w14:textId="77777777" w:rsidR="00662359" w:rsidRPr="00956C5B" w:rsidRDefault="00662359" w:rsidP="00ED2604">
            <w:pPr>
              <w:jc w:val="both"/>
              <w:rPr>
                <w:color w:val="000000"/>
              </w:rPr>
            </w:pPr>
            <w:r w:rsidRPr="00956C5B">
              <w:rPr>
                <w:color w:val="000000"/>
              </w:rPr>
              <w:t xml:space="preserve"> Automated Plate Reader</w:t>
            </w:r>
          </w:p>
        </w:tc>
        <w:tc>
          <w:tcPr>
            <w:tcW w:w="1110" w:type="dxa"/>
            <w:tcBorders>
              <w:top w:val="nil"/>
              <w:left w:val="nil"/>
              <w:bottom w:val="single" w:sz="8" w:space="0" w:color="auto"/>
              <w:right w:val="single" w:sz="8" w:space="0" w:color="auto"/>
            </w:tcBorders>
            <w:vAlign w:val="center"/>
            <w:hideMark/>
          </w:tcPr>
          <w:p w14:paraId="1C1D87D1"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33F01F33"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1DE9C78D" w14:textId="77777777" w:rsidR="00662359" w:rsidRPr="00956C5B" w:rsidRDefault="00662359" w:rsidP="00ED2604">
            <w:pPr>
              <w:rPr>
                <w:color w:val="000000"/>
              </w:rPr>
            </w:pPr>
            <w:r w:rsidRPr="00956C5B">
              <w:rPr>
                <w:color w:val="000000"/>
              </w:rPr>
              <w:t>DARS</w:t>
            </w:r>
          </w:p>
        </w:tc>
        <w:tc>
          <w:tcPr>
            <w:tcW w:w="1440" w:type="dxa"/>
            <w:tcBorders>
              <w:top w:val="nil"/>
              <w:left w:val="nil"/>
              <w:bottom w:val="single" w:sz="8" w:space="0" w:color="auto"/>
              <w:right w:val="double" w:sz="6" w:space="0" w:color="auto"/>
            </w:tcBorders>
            <w:vAlign w:val="center"/>
            <w:hideMark/>
          </w:tcPr>
          <w:p w14:paraId="5F58EB5F" w14:textId="77777777" w:rsidR="00662359" w:rsidRPr="00956C5B" w:rsidRDefault="00662359" w:rsidP="00ED2604">
            <w:pPr>
              <w:rPr>
                <w:color w:val="000000"/>
              </w:rPr>
            </w:pPr>
            <w:r w:rsidRPr="00956C5B">
              <w:rPr>
                <w:color w:val="000000"/>
              </w:rPr>
              <w:t>8 Weeks</w:t>
            </w:r>
          </w:p>
          <w:p w14:paraId="0AF2E5A9" w14:textId="747C4B12" w:rsidR="00662359" w:rsidRPr="00956C5B" w:rsidRDefault="00662359" w:rsidP="00ED2604">
            <w:pPr>
              <w:rPr>
                <w:color w:val="000000"/>
              </w:rPr>
            </w:pPr>
            <w:r w:rsidRPr="00956C5B">
              <w:rPr>
                <w:color w:val="000000"/>
              </w:rPr>
              <w:t> </w:t>
            </w:r>
          </w:p>
        </w:tc>
      </w:tr>
      <w:tr w:rsidR="00662359" w:rsidRPr="00956C5B" w14:paraId="2849A1AE"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668D6661"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99D90CF" w14:textId="77777777" w:rsidR="00662359" w:rsidRPr="00956C5B" w:rsidRDefault="00662359" w:rsidP="00ED2604">
            <w:pPr>
              <w:jc w:val="center"/>
              <w:rPr>
                <w:color w:val="000000"/>
              </w:rPr>
            </w:pPr>
            <w:r w:rsidRPr="00956C5B">
              <w:rPr>
                <w:color w:val="000000"/>
              </w:rPr>
              <w:t>8</w:t>
            </w:r>
          </w:p>
        </w:tc>
        <w:tc>
          <w:tcPr>
            <w:tcW w:w="2379" w:type="dxa"/>
            <w:tcBorders>
              <w:top w:val="nil"/>
              <w:left w:val="nil"/>
              <w:bottom w:val="single" w:sz="8" w:space="0" w:color="auto"/>
              <w:right w:val="single" w:sz="8" w:space="0" w:color="auto"/>
            </w:tcBorders>
            <w:vAlign w:val="center"/>
            <w:hideMark/>
          </w:tcPr>
          <w:p w14:paraId="0CC93735" w14:textId="77777777" w:rsidR="00662359" w:rsidRPr="00956C5B" w:rsidRDefault="00662359" w:rsidP="00ED2604">
            <w:pPr>
              <w:jc w:val="both"/>
              <w:rPr>
                <w:color w:val="000000"/>
              </w:rPr>
            </w:pPr>
            <w:r w:rsidRPr="00956C5B">
              <w:rPr>
                <w:color w:val="000000"/>
              </w:rPr>
              <w:t>Gel Electrophoresis</w:t>
            </w:r>
          </w:p>
        </w:tc>
        <w:tc>
          <w:tcPr>
            <w:tcW w:w="1110" w:type="dxa"/>
            <w:tcBorders>
              <w:top w:val="nil"/>
              <w:left w:val="nil"/>
              <w:bottom w:val="single" w:sz="8" w:space="0" w:color="auto"/>
              <w:right w:val="single" w:sz="8" w:space="0" w:color="auto"/>
            </w:tcBorders>
            <w:vAlign w:val="center"/>
            <w:hideMark/>
          </w:tcPr>
          <w:p w14:paraId="1E57B636" w14:textId="77777777" w:rsidR="00662359" w:rsidRPr="00956C5B" w:rsidRDefault="00662359" w:rsidP="00ED2604">
            <w:pPr>
              <w:jc w:val="center"/>
              <w:rPr>
                <w:color w:val="000000"/>
              </w:rPr>
            </w:pPr>
            <w:r w:rsidRPr="00956C5B">
              <w:rPr>
                <w:color w:val="000000"/>
              </w:rPr>
              <w:t>5</w:t>
            </w:r>
          </w:p>
        </w:tc>
        <w:tc>
          <w:tcPr>
            <w:tcW w:w="1070" w:type="dxa"/>
            <w:tcBorders>
              <w:top w:val="nil"/>
              <w:left w:val="nil"/>
              <w:bottom w:val="single" w:sz="8" w:space="0" w:color="auto"/>
              <w:right w:val="single" w:sz="8" w:space="0" w:color="auto"/>
            </w:tcBorders>
            <w:vAlign w:val="center"/>
            <w:hideMark/>
          </w:tcPr>
          <w:p w14:paraId="25F5F3CF"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67971CE5" w14:textId="77777777" w:rsidR="00662359" w:rsidRDefault="00662359" w:rsidP="00ED2604">
            <w:pPr>
              <w:rPr>
                <w:color w:val="000000"/>
              </w:rPr>
            </w:pPr>
            <w:r w:rsidRPr="00956C5B">
              <w:rPr>
                <w:color w:val="000000"/>
              </w:rPr>
              <w:t>DARS</w:t>
            </w:r>
            <w:r>
              <w:rPr>
                <w:color w:val="000000"/>
              </w:rPr>
              <w:t xml:space="preserve"> 1no.</w:t>
            </w:r>
          </w:p>
          <w:p w14:paraId="2B3C6F16" w14:textId="77777777" w:rsidR="00662359" w:rsidRDefault="00662359" w:rsidP="00ED2604">
            <w:pPr>
              <w:rPr>
                <w:color w:val="000000"/>
              </w:rPr>
            </w:pPr>
            <w:r>
              <w:rPr>
                <w:color w:val="000000"/>
              </w:rPr>
              <w:t>DALHD 2 no.</w:t>
            </w:r>
          </w:p>
          <w:p w14:paraId="487E5610" w14:textId="77777777" w:rsidR="00662359" w:rsidRPr="00956C5B" w:rsidRDefault="00662359" w:rsidP="00ED2604">
            <w:pPr>
              <w:rPr>
                <w:color w:val="000000"/>
              </w:rPr>
            </w:pPr>
            <w:r>
              <w:rPr>
                <w:color w:val="000000"/>
              </w:rPr>
              <w:t>MBS 2 no.</w:t>
            </w:r>
          </w:p>
        </w:tc>
        <w:tc>
          <w:tcPr>
            <w:tcW w:w="1440" w:type="dxa"/>
            <w:tcBorders>
              <w:top w:val="nil"/>
              <w:left w:val="nil"/>
              <w:bottom w:val="single" w:sz="8" w:space="0" w:color="auto"/>
              <w:right w:val="double" w:sz="6" w:space="0" w:color="auto"/>
            </w:tcBorders>
            <w:vAlign w:val="center"/>
            <w:hideMark/>
          </w:tcPr>
          <w:p w14:paraId="107D4057" w14:textId="77777777" w:rsidR="00662359" w:rsidRPr="00956C5B" w:rsidRDefault="00662359" w:rsidP="00ED2604">
            <w:pPr>
              <w:rPr>
                <w:color w:val="000000"/>
              </w:rPr>
            </w:pPr>
            <w:r w:rsidRPr="00956C5B">
              <w:rPr>
                <w:color w:val="000000"/>
              </w:rPr>
              <w:t>8 Weeks</w:t>
            </w:r>
          </w:p>
          <w:p w14:paraId="10A1BFD9" w14:textId="368B13A4" w:rsidR="00662359" w:rsidRPr="00956C5B" w:rsidRDefault="00662359" w:rsidP="00ED2604">
            <w:pPr>
              <w:rPr>
                <w:color w:val="000000"/>
              </w:rPr>
            </w:pPr>
            <w:r w:rsidRPr="00956C5B">
              <w:rPr>
                <w:color w:val="000000"/>
              </w:rPr>
              <w:t> </w:t>
            </w:r>
          </w:p>
        </w:tc>
      </w:tr>
      <w:tr w:rsidR="00662359" w:rsidRPr="00956C5B" w14:paraId="637AF2A6"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2BCC4C61"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79AF99B" w14:textId="77777777" w:rsidR="00662359" w:rsidRPr="00956C5B" w:rsidRDefault="00662359" w:rsidP="00ED2604">
            <w:pPr>
              <w:jc w:val="center"/>
              <w:rPr>
                <w:color w:val="000000"/>
              </w:rPr>
            </w:pPr>
            <w:r w:rsidRPr="00956C5B">
              <w:rPr>
                <w:color w:val="000000"/>
              </w:rPr>
              <w:t>9</w:t>
            </w:r>
          </w:p>
        </w:tc>
        <w:tc>
          <w:tcPr>
            <w:tcW w:w="2379" w:type="dxa"/>
            <w:tcBorders>
              <w:top w:val="nil"/>
              <w:left w:val="nil"/>
              <w:bottom w:val="single" w:sz="8" w:space="0" w:color="auto"/>
              <w:right w:val="single" w:sz="8" w:space="0" w:color="auto"/>
            </w:tcBorders>
            <w:vAlign w:val="center"/>
            <w:hideMark/>
          </w:tcPr>
          <w:p w14:paraId="6F669D60" w14:textId="77777777" w:rsidR="00662359" w:rsidRPr="00956C5B" w:rsidRDefault="00662359" w:rsidP="00ED2604">
            <w:pPr>
              <w:jc w:val="both"/>
              <w:rPr>
                <w:color w:val="000000"/>
              </w:rPr>
            </w:pPr>
            <w:r w:rsidRPr="00956C5B">
              <w:rPr>
                <w:color w:val="000000"/>
              </w:rPr>
              <w:t>Compound Microscope</w:t>
            </w:r>
          </w:p>
        </w:tc>
        <w:tc>
          <w:tcPr>
            <w:tcW w:w="1110" w:type="dxa"/>
            <w:tcBorders>
              <w:top w:val="nil"/>
              <w:left w:val="nil"/>
              <w:bottom w:val="single" w:sz="8" w:space="0" w:color="auto"/>
              <w:right w:val="single" w:sz="8" w:space="0" w:color="auto"/>
            </w:tcBorders>
            <w:vAlign w:val="center"/>
            <w:hideMark/>
          </w:tcPr>
          <w:p w14:paraId="4EB0658F" w14:textId="77777777" w:rsidR="00662359" w:rsidRPr="00956C5B" w:rsidRDefault="00662359" w:rsidP="00ED2604">
            <w:pPr>
              <w:jc w:val="center"/>
              <w:rPr>
                <w:color w:val="000000"/>
              </w:rPr>
            </w:pPr>
            <w:r>
              <w:rPr>
                <w:color w:val="000000"/>
              </w:rPr>
              <w:t>2</w:t>
            </w:r>
          </w:p>
        </w:tc>
        <w:tc>
          <w:tcPr>
            <w:tcW w:w="1070" w:type="dxa"/>
            <w:tcBorders>
              <w:top w:val="nil"/>
              <w:left w:val="nil"/>
              <w:bottom w:val="single" w:sz="8" w:space="0" w:color="auto"/>
              <w:right w:val="single" w:sz="8" w:space="0" w:color="auto"/>
            </w:tcBorders>
            <w:vAlign w:val="center"/>
            <w:hideMark/>
          </w:tcPr>
          <w:p w14:paraId="6034F830"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6B223016" w14:textId="77777777" w:rsidR="00662359" w:rsidRDefault="00662359" w:rsidP="00ED2604">
            <w:pPr>
              <w:rPr>
                <w:color w:val="000000"/>
              </w:rPr>
            </w:pPr>
            <w:r w:rsidRPr="00956C5B">
              <w:rPr>
                <w:color w:val="000000"/>
              </w:rPr>
              <w:t>DARS</w:t>
            </w:r>
            <w:r>
              <w:rPr>
                <w:color w:val="000000"/>
              </w:rPr>
              <w:t xml:space="preserve"> 1no.</w:t>
            </w:r>
          </w:p>
          <w:p w14:paraId="199BB65A" w14:textId="77777777" w:rsidR="00662359" w:rsidRPr="00956C5B" w:rsidRDefault="00662359" w:rsidP="00ED2604">
            <w:pPr>
              <w:rPr>
                <w:color w:val="000000"/>
              </w:rPr>
            </w:pPr>
            <w:r>
              <w:rPr>
                <w:color w:val="000000"/>
              </w:rPr>
              <w:t>DALHD 1no.</w:t>
            </w:r>
          </w:p>
        </w:tc>
        <w:tc>
          <w:tcPr>
            <w:tcW w:w="1440" w:type="dxa"/>
            <w:tcBorders>
              <w:top w:val="nil"/>
              <w:left w:val="nil"/>
              <w:bottom w:val="single" w:sz="8" w:space="0" w:color="auto"/>
              <w:right w:val="double" w:sz="6" w:space="0" w:color="auto"/>
            </w:tcBorders>
            <w:vAlign w:val="center"/>
            <w:hideMark/>
          </w:tcPr>
          <w:p w14:paraId="3558258B" w14:textId="77777777" w:rsidR="00662359" w:rsidRPr="00956C5B" w:rsidRDefault="00662359" w:rsidP="00ED2604">
            <w:pPr>
              <w:rPr>
                <w:color w:val="000000"/>
              </w:rPr>
            </w:pPr>
            <w:r w:rsidRPr="00956C5B">
              <w:rPr>
                <w:color w:val="000000"/>
              </w:rPr>
              <w:t>8 Weeks</w:t>
            </w:r>
          </w:p>
          <w:p w14:paraId="34E8D688" w14:textId="25F14E5E" w:rsidR="00662359" w:rsidRPr="00956C5B" w:rsidRDefault="00662359" w:rsidP="00ED2604">
            <w:pPr>
              <w:rPr>
                <w:color w:val="000000"/>
              </w:rPr>
            </w:pPr>
            <w:r w:rsidRPr="00956C5B">
              <w:rPr>
                <w:color w:val="000000"/>
              </w:rPr>
              <w:t> </w:t>
            </w:r>
          </w:p>
        </w:tc>
      </w:tr>
      <w:tr w:rsidR="00662359" w:rsidRPr="00956C5B" w14:paraId="18A2E6C2"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7EBBC2F0"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04325BF7" w14:textId="77777777" w:rsidR="00662359" w:rsidRPr="00956C5B" w:rsidRDefault="00662359" w:rsidP="00ED2604">
            <w:pPr>
              <w:jc w:val="center"/>
              <w:rPr>
                <w:color w:val="000000"/>
              </w:rPr>
            </w:pPr>
            <w:r w:rsidRPr="00956C5B">
              <w:rPr>
                <w:color w:val="000000"/>
              </w:rPr>
              <w:t>10</w:t>
            </w:r>
          </w:p>
        </w:tc>
        <w:tc>
          <w:tcPr>
            <w:tcW w:w="2379" w:type="dxa"/>
            <w:tcBorders>
              <w:top w:val="nil"/>
              <w:left w:val="nil"/>
              <w:bottom w:val="single" w:sz="8" w:space="0" w:color="auto"/>
              <w:right w:val="single" w:sz="8" w:space="0" w:color="auto"/>
            </w:tcBorders>
            <w:vAlign w:val="center"/>
            <w:hideMark/>
          </w:tcPr>
          <w:p w14:paraId="1AFEC011" w14:textId="77777777" w:rsidR="00662359" w:rsidRPr="00956C5B" w:rsidRDefault="00662359" w:rsidP="00ED2604">
            <w:pPr>
              <w:jc w:val="both"/>
              <w:rPr>
                <w:color w:val="000000"/>
              </w:rPr>
            </w:pPr>
            <w:r w:rsidRPr="00956C5B">
              <w:rPr>
                <w:color w:val="000000"/>
              </w:rPr>
              <w:t>Digital Imaging System</w:t>
            </w:r>
          </w:p>
        </w:tc>
        <w:tc>
          <w:tcPr>
            <w:tcW w:w="1110" w:type="dxa"/>
            <w:tcBorders>
              <w:top w:val="nil"/>
              <w:left w:val="nil"/>
              <w:bottom w:val="single" w:sz="8" w:space="0" w:color="auto"/>
              <w:right w:val="single" w:sz="8" w:space="0" w:color="auto"/>
            </w:tcBorders>
            <w:vAlign w:val="center"/>
            <w:hideMark/>
          </w:tcPr>
          <w:p w14:paraId="3A1AFB88"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38306274"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333DD202" w14:textId="77777777" w:rsidR="00662359" w:rsidRPr="00956C5B" w:rsidRDefault="00662359" w:rsidP="00ED2604">
            <w:pPr>
              <w:rPr>
                <w:color w:val="000000"/>
              </w:rPr>
            </w:pPr>
            <w:r w:rsidRPr="00956C5B">
              <w:rPr>
                <w:color w:val="000000"/>
              </w:rPr>
              <w:t>DARS</w:t>
            </w:r>
          </w:p>
        </w:tc>
        <w:tc>
          <w:tcPr>
            <w:tcW w:w="1440" w:type="dxa"/>
            <w:tcBorders>
              <w:top w:val="nil"/>
              <w:left w:val="nil"/>
              <w:bottom w:val="single" w:sz="8" w:space="0" w:color="auto"/>
              <w:right w:val="double" w:sz="6" w:space="0" w:color="auto"/>
            </w:tcBorders>
            <w:vAlign w:val="center"/>
            <w:hideMark/>
          </w:tcPr>
          <w:p w14:paraId="0CE38A67" w14:textId="77777777" w:rsidR="00662359" w:rsidRPr="00956C5B" w:rsidRDefault="00662359" w:rsidP="00ED2604">
            <w:pPr>
              <w:rPr>
                <w:color w:val="000000"/>
              </w:rPr>
            </w:pPr>
            <w:r w:rsidRPr="00956C5B">
              <w:rPr>
                <w:color w:val="000000"/>
              </w:rPr>
              <w:t>8 Weeks</w:t>
            </w:r>
          </w:p>
          <w:p w14:paraId="710CF1BD" w14:textId="73A7F15E" w:rsidR="00662359" w:rsidRPr="00956C5B" w:rsidRDefault="00662359" w:rsidP="00ED2604">
            <w:pPr>
              <w:rPr>
                <w:color w:val="000000"/>
              </w:rPr>
            </w:pPr>
            <w:r w:rsidRPr="00956C5B">
              <w:rPr>
                <w:color w:val="000000"/>
              </w:rPr>
              <w:t> </w:t>
            </w:r>
          </w:p>
        </w:tc>
      </w:tr>
      <w:tr w:rsidR="00662359" w:rsidRPr="00956C5B" w14:paraId="1F2A3D20"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3C7B6722"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65306834" w14:textId="77777777" w:rsidR="00662359" w:rsidRPr="00956C5B" w:rsidRDefault="00662359" w:rsidP="00ED2604">
            <w:pPr>
              <w:jc w:val="center"/>
              <w:rPr>
                <w:color w:val="000000"/>
              </w:rPr>
            </w:pPr>
            <w:r w:rsidRPr="00956C5B">
              <w:rPr>
                <w:color w:val="000000"/>
              </w:rPr>
              <w:t>11</w:t>
            </w:r>
          </w:p>
        </w:tc>
        <w:tc>
          <w:tcPr>
            <w:tcW w:w="2379" w:type="dxa"/>
            <w:tcBorders>
              <w:top w:val="nil"/>
              <w:left w:val="nil"/>
              <w:bottom w:val="single" w:sz="8" w:space="0" w:color="auto"/>
              <w:right w:val="single" w:sz="8" w:space="0" w:color="auto"/>
            </w:tcBorders>
            <w:vAlign w:val="center"/>
            <w:hideMark/>
          </w:tcPr>
          <w:p w14:paraId="0D1A7F77" w14:textId="77777777" w:rsidR="00662359" w:rsidRPr="00956C5B" w:rsidRDefault="00662359" w:rsidP="00ED2604">
            <w:pPr>
              <w:jc w:val="both"/>
              <w:rPr>
                <w:color w:val="000000"/>
              </w:rPr>
            </w:pPr>
            <w:r w:rsidRPr="00956C5B">
              <w:rPr>
                <w:color w:val="000000"/>
              </w:rPr>
              <w:t xml:space="preserve"> DNA Sequencer</w:t>
            </w:r>
          </w:p>
        </w:tc>
        <w:tc>
          <w:tcPr>
            <w:tcW w:w="1110" w:type="dxa"/>
            <w:tcBorders>
              <w:top w:val="nil"/>
              <w:left w:val="nil"/>
              <w:bottom w:val="single" w:sz="8" w:space="0" w:color="auto"/>
              <w:right w:val="single" w:sz="8" w:space="0" w:color="auto"/>
            </w:tcBorders>
            <w:vAlign w:val="center"/>
            <w:hideMark/>
          </w:tcPr>
          <w:p w14:paraId="4C98B346"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1922635E"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574AC5F1" w14:textId="77777777" w:rsidR="00662359" w:rsidRPr="00956C5B" w:rsidRDefault="00662359" w:rsidP="00ED2604">
            <w:pPr>
              <w:rPr>
                <w:color w:val="000000"/>
              </w:rPr>
            </w:pPr>
            <w:r w:rsidRPr="00956C5B">
              <w:rPr>
                <w:color w:val="000000"/>
              </w:rPr>
              <w:t>DARS</w:t>
            </w:r>
          </w:p>
        </w:tc>
        <w:tc>
          <w:tcPr>
            <w:tcW w:w="1440" w:type="dxa"/>
            <w:tcBorders>
              <w:top w:val="nil"/>
              <w:left w:val="nil"/>
              <w:bottom w:val="single" w:sz="8" w:space="0" w:color="auto"/>
              <w:right w:val="double" w:sz="6" w:space="0" w:color="auto"/>
            </w:tcBorders>
            <w:vAlign w:val="center"/>
            <w:hideMark/>
          </w:tcPr>
          <w:p w14:paraId="70B83F93" w14:textId="77777777" w:rsidR="00662359" w:rsidRPr="00956C5B" w:rsidRDefault="00662359" w:rsidP="00ED2604">
            <w:pPr>
              <w:rPr>
                <w:color w:val="000000"/>
              </w:rPr>
            </w:pPr>
            <w:r w:rsidRPr="00956C5B">
              <w:rPr>
                <w:color w:val="000000"/>
              </w:rPr>
              <w:t>8 Weeks</w:t>
            </w:r>
          </w:p>
          <w:p w14:paraId="7CA348BC" w14:textId="5FEBB629" w:rsidR="00662359" w:rsidRPr="00956C5B" w:rsidRDefault="00662359" w:rsidP="00ED2604">
            <w:pPr>
              <w:rPr>
                <w:color w:val="000000"/>
              </w:rPr>
            </w:pPr>
            <w:r w:rsidRPr="00956C5B">
              <w:rPr>
                <w:color w:val="000000"/>
              </w:rPr>
              <w:t> </w:t>
            </w:r>
          </w:p>
        </w:tc>
      </w:tr>
      <w:tr w:rsidR="00662359" w:rsidRPr="00956C5B" w14:paraId="6DF148A5"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3277AC99"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3425375C" w14:textId="77777777" w:rsidR="00662359" w:rsidRPr="00956C5B" w:rsidRDefault="00662359" w:rsidP="00ED2604">
            <w:pPr>
              <w:jc w:val="center"/>
              <w:rPr>
                <w:color w:val="000000"/>
              </w:rPr>
            </w:pPr>
            <w:r w:rsidRPr="00956C5B">
              <w:rPr>
                <w:color w:val="000000"/>
              </w:rPr>
              <w:t>12</w:t>
            </w:r>
          </w:p>
        </w:tc>
        <w:tc>
          <w:tcPr>
            <w:tcW w:w="2379" w:type="dxa"/>
            <w:tcBorders>
              <w:top w:val="nil"/>
              <w:left w:val="nil"/>
              <w:bottom w:val="single" w:sz="8" w:space="0" w:color="auto"/>
              <w:right w:val="single" w:sz="8" w:space="0" w:color="auto"/>
            </w:tcBorders>
            <w:vAlign w:val="center"/>
            <w:hideMark/>
          </w:tcPr>
          <w:p w14:paraId="12C98CBB" w14:textId="77777777" w:rsidR="00662359" w:rsidRPr="00956C5B" w:rsidRDefault="00662359" w:rsidP="00ED2604">
            <w:pPr>
              <w:jc w:val="both"/>
              <w:rPr>
                <w:color w:val="000000"/>
              </w:rPr>
            </w:pPr>
            <w:r w:rsidRPr="00956C5B">
              <w:rPr>
                <w:color w:val="000000"/>
              </w:rPr>
              <w:t>Fluorescent microscope</w:t>
            </w:r>
          </w:p>
        </w:tc>
        <w:tc>
          <w:tcPr>
            <w:tcW w:w="1110" w:type="dxa"/>
            <w:tcBorders>
              <w:top w:val="nil"/>
              <w:left w:val="nil"/>
              <w:bottom w:val="single" w:sz="8" w:space="0" w:color="auto"/>
              <w:right w:val="single" w:sz="8" w:space="0" w:color="auto"/>
            </w:tcBorders>
            <w:vAlign w:val="center"/>
            <w:hideMark/>
          </w:tcPr>
          <w:p w14:paraId="5928A046" w14:textId="77777777" w:rsidR="00662359" w:rsidRPr="00956C5B" w:rsidRDefault="00662359" w:rsidP="00ED2604">
            <w:pPr>
              <w:jc w:val="center"/>
              <w:rPr>
                <w:color w:val="000000"/>
              </w:rPr>
            </w:pPr>
            <w:r>
              <w:rPr>
                <w:color w:val="000000"/>
              </w:rPr>
              <w:t>1</w:t>
            </w:r>
          </w:p>
        </w:tc>
        <w:tc>
          <w:tcPr>
            <w:tcW w:w="1070" w:type="dxa"/>
            <w:tcBorders>
              <w:top w:val="nil"/>
              <w:left w:val="nil"/>
              <w:bottom w:val="single" w:sz="8" w:space="0" w:color="auto"/>
              <w:right w:val="single" w:sz="8" w:space="0" w:color="auto"/>
            </w:tcBorders>
            <w:vAlign w:val="center"/>
            <w:hideMark/>
          </w:tcPr>
          <w:p w14:paraId="06997C11"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9395B76" w14:textId="77777777" w:rsidR="00662359" w:rsidRPr="00956C5B" w:rsidRDefault="00662359" w:rsidP="00ED2604">
            <w:pPr>
              <w:rPr>
                <w:color w:val="000000"/>
              </w:rPr>
            </w:pPr>
            <w:r w:rsidRPr="00956C5B">
              <w:rPr>
                <w:color w:val="000000"/>
              </w:rPr>
              <w:t>DALHD</w:t>
            </w:r>
          </w:p>
        </w:tc>
        <w:tc>
          <w:tcPr>
            <w:tcW w:w="1440" w:type="dxa"/>
            <w:tcBorders>
              <w:top w:val="nil"/>
              <w:left w:val="nil"/>
              <w:bottom w:val="single" w:sz="8" w:space="0" w:color="auto"/>
              <w:right w:val="double" w:sz="6" w:space="0" w:color="auto"/>
            </w:tcBorders>
            <w:vAlign w:val="center"/>
            <w:hideMark/>
          </w:tcPr>
          <w:p w14:paraId="35B6CD6A" w14:textId="77777777" w:rsidR="00662359" w:rsidRPr="00956C5B" w:rsidRDefault="00662359" w:rsidP="00ED2604">
            <w:pPr>
              <w:rPr>
                <w:color w:val="000000"/>
              </w:rPr>
            </w:pPr>
            <w:r w:rsidRPr="00956C5B">
              <w:rPr>
                <w:color w:val="000000"/>
              </w:rPr>
              <w:t>8 Weeks</w:t>
            </w:r>
          </w:p>
          <w:p w14:paraId="394D84ED" w14:textId="3DD1D3CA" w:rsidR="00662359" w:rsidRPr="00956C5B" w:rsidRDefault="00662359" w:rsidP="00ED2604">
            <w:pPr>
              <w:rPr>
                <w:color w:val="000000"/>
              </w:rPr>
            </w:pPr>
            <w:r w:rsidRPr="00956C5B">
              <w:rPr>
                <w:color w:val="000000"/>
              </w:rPr>
              <w:t> </w:t>
            </w:r>
          </w:p>
        </w:tc>
      </w:tr>
      <w:tr w:rsidR="00662359" w:rsidRPr="00956C5B" w14:paraId="34D88FCD" w14:textId="77777777" w:rsidTr="00662359">
        <w:trPr>
          <w:trHeight w:val="600"/>
        </w:trPr>
        <w:tc>
          <w:tcPr>
            <w:tcW w:w="889" w:type="dxa"/>
            <w:vMerge w:val="restart"/>
            <w:tcBorders>
              <w:top w:val="nil"/>
              <w:left w:val="double" w:sz="6" w:space="0" w:color="auto"/>
              <w:bottom w:val="single" w:sz="8" w:space="0" w:color="000000"/>
              <w:right w:val="single" w:sz="8" w:space="0" w:color="auto"/>
            </w:tcBorders>
            <w:vAlign w:val="center"/>
            <w:hideMark/>
          </w:tcPr>
          <w:p w14:paraId="5C7CC5E5" w14:textId="77777777" w:rsidR="00662359" w:rsidRPr="00956C5B" w:rsidRDefault="00662359" w:rsidP="00ED2604">
            <w:pPr>
              <w:jc w:val="center"/>
              <w:rPr>
                <w:color w:val="000000"/>
              </w:rPr>
            </w:pPr>
            <w:r w:rsidRPr="00956C5B">
              <w:rPr>
                <w:color w:val="000000"/>
              </w:rPr>
              <w:t>LOT 4</w:t>
            </w:r>
          </w:p>
        </w:tc>
        <w:tc>
          <w:tcPr>
            <w:tcW w:w="849" w:type="dxa"/>
            <w:tcBorders>
              <w:top w:val="nil"/>
              <w:left w:val="nil"/>
              <w:bottom w:val="single" w:sz="8" w:space="0" w:color="auto"/>
              <w:right w:val="single" w:sz="8" w:space="0" w:color="auto"/>
            </w:tcBorders>
            <w:vAlign w:val="center"/>
            <w:hideMark/>
          </w:tcPr>
          <w:p w14:paraId="39C0C805" w14:textId="77777777" w:rsidR="00662359" w:rsidRPr="00956C5B" w:rsidRDefault="00662359" w:rsidP="00ED2604">
            <w:pPr>
              <w:jc w:val="center"/>
              <w:rPr>
                <w:color w:val="000000"/>
              </w:rPr>
            </w:pPr>
            <w:r w:rsidRPr="00956C5B">
              <w:rPr>
                <w:color w:val="000000"/>
              </w:rPr>
              <w:t>1</w:t>
            </w:r>
          </w:p>
        </w:tc>
        <w:tc>
          <w:tcPr>
            <w:tcW w:w="2379" w:type="dxa"/>
            <w:tcBorders>
              <w:top w:val="nil"/>
              <w:left w:val="nil"/>
              <w:bottom w:val="single" w:sz="8" w:space="0" w:color="auto"/>
              <w:right w:val="single" w:sz="8" w:space="0" w:color="auto"/>
            </w:tcBorders>
            <w:vAlign w:val="center"/>
            <w:hideMark/>
          </w:tcPr>
          <w:p w14:paraId="33C63BE3" w14:textId="77777777" w:rsidR="00662359" w:rsidRPr="00956C5B" w:rsidRDefault="00662359" w:rsidP="00ED2604">
            <w:pPr>
              <w:jc w:val="both"/>
              <w:rPr>
                <w:color w:val="000000"/>
              </w:rPr>
            </w:pPr>
            <w:r w:rsidRPr="00956C5B">
              <w:rPr>
                <w:color w:val="000000"/>
              </w:rPr>
              <w:t>Nuclear  Magnetic Resonance (NMR)</w:t>
            </w:r>
          </w:p>
        </w:tc>
        <w:tc>
          <w:tcPr>
            <w:tcW w:w="1110" w:type="dxa"/>
            <w:tcBorders>
              <w:top w:val="nil"/>
              <w:left w:val="nil"/>
              <w:bottom w:val="single" w:sz="8" w:space="0" w:color="auto"/>
              <w:right w:val="single" w:sz="8" w:space="0" w:color="auto"/>
            </w:tcBorders>
            <w:vAlign w:val="center"/>
            <w:hideMark/>
          </w:tcPr>
          <w:p w14:paraId="56F445A9" w14:textId="77777777" w:rsidR="00662359" w:rsidRPr="00956C5B" w:rsidRDefault="00662359" w:rsidP="00ED2604">
            <w:pPr>
              <w:jc w:val="center"/>
              <w:rPr>
                <w:color w:val="000000"/>
              </w:rPr>
            </w:pPr>
            <w:r w:rsidRPr="00956C5B">
              <w:rPr>
                <w:rFonts w:eastAsia="SimSun"/>
                <w:color w:val="000000"/>
                <w:lang w:eastAsia="zh-CN" w:bidi="ar"/>
              </w:rPr>
              <w:t>1</w:t>
            </w:r>
          </w:p>
        </w:tc>
        <w:tc>
          <w:tcPr>
            <w:tcW w:w="1070" w:type="dxa"/>
            <w:tcBorders>
              <w:top w:val="nil"/>
              <w:left w:val="nil"/>
              <w:bottom w:val="single" w:sz="8" w:space="0" w:color="auto"/>
              <w:right w:val="single" w:sz="8" w:space="0" w:color="auto"/>
            </w:tcBorders>
            <w:vAlign w:val="center"/>
            <w:hideMark/>
          </w:tcPr>
          <w:p w14:paraId="74214832"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3BDBA445" w14:textId="77777777" w:rsidR="00662359" w:rsidRPr="00956C5B" w:rsidRDefault="00662359" w:rsidP="00ED2604">
            <w:pPr>
              <w:rPr>
                <w:color w:val="000000"/>
              </w:rPr>
            </w:pPr>
            <w:r>
              <w:rPr>
                <w:color w:val="000000"/>
              </w:rPr>
              <w:t>MBS</w:t>
            </w:r>
          </w:p>
        </w:tc>
        <w:tc>
          <w:tcPr>
            <w:tcW w:w="1440" w:type="dxa"/>
            <w:tcBorders>
              <w:top w:val="nil"/>
              <w:left w:val="nil"/>
              <w:bottom w:val="single" w:sz="8" w:space="0" w:color="auto"/>
              <w:right w:val="double" w:sz="6" w:space="0" w:color="auto"/>
            </w:tcBorders>
            <w:vAlign w:val="center"/>
            <w:hideMark/>
          </w:tcPr>
          <w:p w14:paraId="59F76AA3" w14:textId="77777777" w:rsidR="00662359" w:rsidRPr="00956C5B" w:rsidRDefault="00662359" w:rsidP="00ED2604">
            <w:pPr>
              <w:rPr>
                <w:color w:val="000000"/>
              </w:rPr>
            </w:pPr>
            <w:r w:rsidRPr="00956C5B">
              <w:rPr>
                <w:color w:val="000000"/>
              </w:rPr>
              <w:t>8 Weeks</w:t>
            </w:r>
          </w:p>
          <w:p w14:paraId="658EDD9C" w14:textId="207C41DC" w:rsidR="00662359" w:rsidRPr="00956C5B" w:rsidRDefault="00662359" w:rsidP="00ED2604">
            <w:pPr>
              <w:rPr>
                <w:color w:val="000000"/>
              </w:rPr>
            </w:pPr>
            <w:r w:rsidRPr="00956C5B">
              <w:rPr>
                <w:color w:val="000000"/>
              </w:rPr>
              <w:t> </w:t>
            </w:r>
          </w:p>
        </w:tc>
      </w:tr>
      <w:tr w:rsidR="00662359" w:rsidRPr="00956C5B" w14:paraId="2C1806A7"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7311750D"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7FC45BCB" w14:textId="77777777" w:rsidR="00662359" w:rsidRPr="00956C5B" w:rsidRDefault="00662359" w:rsidP="00ED2604">
            <w:pPr>
              <w:jc w:val="center"/>
              <w:rPr>
                <w:color w:val="000000"/>
              </w:rPr>
            </w:pPr>
            <w:r w:rsidRPr="00956C5B">
              <w:rPr>
                <w:color w:val="000000"/>
              </w:rPr>
              <w:t>2</w:t>
            </w:r>
          </w:p>
        </w:tc>
        <w:tc>
          <w:tcPr>
            <w:tcW w:w="2379" w:type="dxa"/>
            <w:tcBorders>
              <w:top w:val="nil"/>
              <w:left w:val="nil"/>
              <w:bottom w:val="single" w:sz="8" w:space="0" w:color="auto"/>
              <w:right w:val="single" w:sz="8" w:space="0" w:color="auto"/>
            </w:tcBorders>
            <w:vAlign w:val="center"/>
            <w:hideMark/>
          </w:tcPr>
          <w:p w14:paraId="2B02867D" w14:textId="77777777" w:rsidR="00662359" w:rsidRPr="00956C5B" w:rsidRDefault="00662359" w:rsidP="00ED2604">
            <w:pPr>
              <w:jc w:val="both"/>
              <w:rPr>
                <w:color w:val="000000"/>
              </w:rPr>
            </w:pPr>
            <w:r w:rsidRPr="00956C5B">
              <w:rPr>
                <w:color w:val="000000"/>
              </w:rPr>
              <w:t>Weighing Balance (200g capacity)</w:t>
            </w:r>
          </w:p>
        </w:tc>
        <w:tc>
          <w:tcPr>
            <w:tcW w:w="1110" w:type="dxa"/>
            <w:tcBorders>
              <w:top w:val="nil"/>
              <w:left w:val="nil"/>
              <w:bottom w:val="single" w:sz="8" w:space="0" w:color="auto"/>
              <w:right w:val="single" w:sz="8" w:space="0" w:color="auto"/>
            </w:tcBorders>
            <w:vAlign w:val="center"/>
            <w:hideMark/>
          </w:tcPr>
          <w:p w14:paraId="1AEE3A1C" w14:textId="77777777" w:rsidR="00662359" w:rsidRPr="00956C5B" w:rsidRDefault="00662359" w:rsidP="00ED2604">
            <w:pPr>
              <w:jc w:val="center"/>
              <w:rPr>
                <w:color w:val="000000"/>
              </w:rPr>
            </w:pPr>
            <w:r w:rsidRPr="00956C5B">
              <w:rPr>
                <w:color w:val="000000"/>
              </w:rPr>
              <w:t>3</w:t>
            </w:r>
          </w:p>
        </w:tc>
        <w:tc>
          <w:tcPr>
            <w:tcW w:w="1070" w:type="dxa"/>
            <w:tcBorders>
              <w:top w:val="nil"/>
              <w:left w:val="nil"/>
              <w:bottom w:val="single" w:sz="8" w:space="0" w:color="auto"/>
              <w:right w:val="single" w:sz="8" w:space="0" w:color="auto"/>
            </w:tcBorders>
            <w:vAlign w:val="center"/>
            <w:hideMark/>
          </w:tcPr>
          <w:p w14:paraId="40380FB3"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1BF2377" w14:textId="77777777" w:rsidR="00662359" w:rsidRDefault="00662359" w:rsidP="00ED2604">
            <w:pPr>
              <w:rPr>
                <w:color w:val="000000"/>
              </w:rPr>
            </w:pPr>
            <w:r w:rsidRPr="00956C5B">
              <w:rPr>
                <w:color w:val="000000"/>
              </w:rPr>
              <w:t>DARS</w:t>
            </w:r>
            <w:r>
              <w:rPr>
                <w:color w:val="000000"/>
              </w:rPr>
              <w:t xml:space="preserve"> 2 no.</w:t>
            </w:r>
          </w:p>
          <w:p w14:paraId="5CC0531C" w14:textId="77777777" w:rsidR="00662359" w:rsidRPr="00956C5B" w:rsidRDefault="00662359" w:rsidP="00ED2604">
            <w:pPr>
              <w:rPr>
                <w:color w:val="000000"/>
              </w:rPr>
            </w:pPr>
            <w:r w:rsidRPr="00956C5B">
              <w:rPr>
                <w:color w:val="000000"/>
              </w:rPr>
              <w:t>DALHD</w:t>
            </w:r>
            <w:r>
              <w:rPr>
                <w:color w:val="000000"/>
              </w:rPr>
              <w:t xml:space="preserve"> 1 no.</w:t>
            </w:r>
          </w:p>
        </w:tc>
        <w:tc>
          <w:tcPr>
            <w:tcW w:w="1440" w:type="dxa"/>
            <w:tcBorders>
              <w:top w:val="nil"/>
              <w:left w:val="nil"/>
              <w:bottom w:val="single" w:sz="8" w:space="0" w:color="auto"/>
              <w:right w:val="double" w:sz="6" w:space="0" w:color="auto"/>
            </w:tcBorders>
            <w:vAlign w:val="center"/>
            <w:hideMark/>
          </w:tcPr>
          <w:p w14:paraId="4A4E66B6" w14:textId="77777777" w:rsidR="00662359" w:rsidRPr="00956C5B" w:rsidRDefault="00662359" w:rsidP="00ED2604">
            <w:pPr>
              <w:rPr>
                <w:color w:val="000000"/>
              </w:rPr>
            </w:pPr>
            <w:r w:rsidRPr="00956C5B">
              <w:rPr>
                <w:color w:val="000000"/>
              </w:rPr>
              <w:t>8 Weeks</w:t>
            </w:r>
          </w:p>
          <w:p w14:paraId="3A1754AB" w14:textId="61C47F24" w:rsidR="00662359" w:rsidRPr="00956C5B" w:rsidRDefault="00662359" w:rsidP="00ED2604">
            <w:pPr>
              <w:rPr>
                <w:color w:val="000000"/>
              </w:rPr>
            </w:pPr>
            <w:r w:rsidRPr="00956C5B">
              <w:rPr>
                <w:color w:val="000000"/>
              </w:rPr>
              <w:t> </w:t>
            </w:r>
          </w:p>
        </w:tc>
      </w:tr>
      <w:tr w:rsidR="00662359" w:rsidRPr="00956C5B" w14:paraId="1FDF4B73"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30C4090A"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6B9B8C56" w14:textId="77777777" w:rsidR="00662359" w:rsidRPr="00956C5B" w:rsidRDefault="00662359" w:rsidP="00ED2604">
            <w:pPr>
              <w:jc w:val="center"/>
              <w:rPr>
                <w:color w:val="000000"/>
              </w:rPr>
            </w:pPr>
            <w:r w:rsidRPr="00956C5B">
              <w:rPr>
                <w:color w:val="000000"/>
              </w:rPr>
              <w:t>3</w:t>
            </w:r>
          </w:p>
        </w:tc>
        <w:tc>
          <w:tcPr>
            <w:tcW w:w="2379" w:type="dxa"/>
            <w:tcBorders>
              <w:top w:val="nil"/>
              <w:left w:val="nil"/>
              <w:bottom w:val="single" w:sz="8" w:space="0" w:color="auto"/>
              <w:right w:val="single" w:sz="8" w:space="0" w:color="auto"/>
            </w:tcBorders>
            <w:vAlign w:val="center"/>
            <w:hideMark/>
          </w:tcPr>
          <w:p w14:paraId="4963B8ED" w14:textId="77777777" w:rsidR="00662359" w:rsidRPr="00956C5B" w:rsidRDefault="00662359" w:rsidP="00ED2604">
            <w:pPr>
              <w:jc w:val="both"/>
              <w:rPr>
                <w:color w:val="000000"/>
              </w:rPr>
            </w:pPr>
            <w:r w:rsidRPr="00956C5B">
              <w:rPr>
                <w:color w:val="000000"/>
              </w:rPr>
              <w:t>Weighing Balance (2kg capacity)</w:t>
            </w:r>
          </w:p>
        </w:tc>
        <w:tc>
          <w:tcPr>
            <w:tcW w:w="1110" w:type="dxa"/>
            <w:tcBorders>
              <w:top w:val="nil"/>
              <w:left w:val="nil"/>
              <w:bottom w:val="single" w:sz="8" w:space="0" w:color="auto"/>
              <w:right w:val="single" w:sz="8" w:space="0" w:color="auto"/>
            </w:tcBorders>
            <w:vAlign w:val="center"/>
            <w:hideMark/>
          </w:tcPr>
          <w:p w14:paraId="11BA3557" w14:textId="77777777" w:rsidR="00662359" w:rsidRPr="00956C5B" w:rsidRDefault="00662359" w:rsidP="00ED2604">
            <w:pPr>
              <w:jc w:val="center"/>
              <w:rPr>
                <w:color w:val="000000"/>
              </w:rPr>
            </w:pPr>
            <w:r w:rsidRPr="00956C5B">
              <w:rPr>
                <w:color w:val="000000"/>
              </w:rPr>
              <w:t>4</w:t>
            </w:r>
          </w:p>
        </w:tc>
        <w:tc>
          <w:tcPr>
            <w:tcW w:w="1070" w:type="dxa"/>
            <w:tcBorders>
              <w:top w:val="nil"/>
              <w:left w:val="nil"/>
              <w:bottom w:val="single" w:sz="8" w:space="0" w:color="auto"/>
              <w:right w:val="single" w:sz="8" w:space="0" w:color="auto"/>
            </w:tcBorders>
            <w:vAlign w:val="center"/>
            <w:hideMark/>
          </w:tcPr>
          <w:p w14:paraId="2F9D0AE5"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36B7C730" w14:textId="77777777" w:rsidR="00662359" w:rsidRDefault="00662359" w:rsidP="00ED2604">
            <w:pPr>
              <w:rPr>
                <w:color w:val="000000"/>
              </w:rPr>
            </w:pPr>
            <w:r w:rsidRPr="00956C5B">
              <w:rPr>
                <w:color w:val="000000"/>
              </w:rPr>
              <w:t>DARS</w:t>
            </w:r>
            <w:r>
              <w:rPr>
                <w:color w:val="000000"/>
              </w:rPr>
              <w:t xml:space="preserve"> 2no.</w:t>
            </w:r>
          </w:p>
          <w:p w14:paraId="436147AA" w14:textId="77777777" w:rsidR="00662359" w:rsidRPr="00956C5B" w:rsidRDefault="00662359" w:rsidP="00ED2604">
            <w:pPr>
              <w:rPr>
                <w:color w:val="000000"/>
              </w:rPr>
            </w:pPr>
            <w:r w:rsidRPr="00956C5B">
              <w:rPr>
                <w:color w:val="000000"/>
              </w:rPr>
              <w:t>DALHD</w:t>
            </w:r>
            <w:r>
              <w:rPr>
                <w:color w:val="000000"/>
              </w:rPr>
              <w:t xml:space="preserve"> 2no.</w:t>
            </w:r>
          </w:p>
        </w:tc>
        <w:tc>
          <w:tcPr>
            <w:tcW w:w="1440" w:type="dxa"/>
            <w:tcBorders>
              <w:top w:val="nil"/>
              <w:left w:val="nil"/>
              <w:bottom w:val="single" w:sz="8" w:space="0" w:color="auto"/>
              <w:right w:val="double" w:sz="6" w:space="0" w:color="auto"/>
            </w:tcBorders>
            <w:vAlign w:val="center"/>
            <w:hideMark/>
          </w:tcPr>
          <w:p w14:paraId="3CD638C9" w14:textId="77777777" w:rsidR="00662359" w:rsidRPr="00956C5B" w:rsidRDefault="00662359" w:rsidP="00ED2604">
            <w:pPr>
              <w:rPr>
                <w:color w:val="000000"/>
              </w:rPr>
            </w:pPr>
            <w:r w:rsidRPr="00956C5B">
              <w:rPr>
                <w:color w:val="000000"/>
              </w:rPr>
              <w:t>8 Weeks</w:t>
            </w:r>
          </w:p>
          <w:p w14:paraId="5C4A0CF0" w14:textId="66D2B77E" w:rsidR="00662359" w:rsidRPr="00956C5B" w:rsidRDefault="00662359" w:rsidP="00ED2604">
            <w:pPr>
              <w:rPr>
                <w:color w:val="000000"/>
              </w:rPr>
            </w:pPr>
            <w:r w:rsidRPr="00956C5B">
              <w:rPr>
                <w:color w:val="000000"/>
              </w:rPr>
              <w:t> </w:t>
            </w:r>
          </w:p>
        </w:tc>
      </w:tr>
      <w:tr w:rsidR="00662359" w:rsidRPr="00956C5B" w14:paraId="77ED92EC"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545E42B5"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3F3201FB" w14:textId="77777777" w:rsidR="00662359" w:rsidRPr="00956C5B" w:rsidRDefault="00662359" w:rsidP="00ED2604">
            <w:pPr>
              <w:jc w:val="center"/>
              <w:rPr>
                <w:color w:val="000000"/>
              </w:rPr>
            </w:pPr>
            <w:r w:rsidRPr="00956C5B">
              <w:rPr>
                <w:color w:val="000000"/>
              </w:rPr>
              <w:t>4</w:t>
            </w:r>
          </w:p>
        </w:tc>
        <w:tc>
          <w:tcPr>
            <w:tcW w:w="2379" w:type="dxa"/>
            <w:tcBorders>
              <w:top w:val="nil"/>
              <w:left w:val="nil"/>
              <w:bottom w:val="single" w:sz="8" w:space="0" w:color="auto"/>
              <w:right w:val="single" w:sz="8" w:space="0" w:color="auto"/>
            </w:tcBorders>
            <w:vAlign w:val="center"/>
            <w:hideMark/>
          </w:tcPr>
          <w:p w14:paraId="7C82C70F" w14:textId="77777777" w:rsidR="00662359" w:rsidRPr="00956C5B" w:rsidRDefault="00662359" w:rsidP="00ED2604">
            <w:pPr>
              <w:jc w:val="both"/>
              <w:rPr>
                <w:color w:val="000000"/>
              </w:rPr>
            </w:pPr>
            <w:r w:rsidRPr="00956C5B">
              <w:rPr>
                <w:color w:val="000000"/>
              </w:rPr>
              <w:t>Upright Fridge</w:t>
            </w:r>
          </w:p>
        </w:tc>
        <w:tc>
          <w:tcPr>
            <w:tcW w:w="1110" w:type="dxa"/>
            <w:tcBorders>
              <w:top w:val="nil"/>
              <w:left w:val="nil"/>
              <w:bottom w:val="single" w:sz="8" w:space="0" w:color="auto"/>
              <w:right w:val="single" w:sz="8" w:space="0" w:color="auto"/>
            </w:tcBorders>
            <w:vAlign w:val="center"/>
            <w:hideMark/>
          </w:tcPr>
          <w:p w14:paraId="401B723A" w14:textId="77777777" w:rsidR="00662359" w:rsidRPr="00956C5B" w:rsidRDefault="00662359" w:rsidP="00ED2604">
            <w:pPr>
              <w:jc w:val="center"/>
              <w:rPr>
                <w:color w:val="000000"/>
              </w:rPr>
            </w:pPr>
            <w:r>
              <w:rPr>
                <w:color w:val="000000"/>
              </w:rPr>
              <w:t>2</w:t>
            </w:r>
          </w:p>
        </w:tc>
        <w:tc>
          <w:tcPr>
            <w:tcW w:w="1070" w:type="dxa"/>
            <w:tcBorders>
              <w:top w:val="nil"/>
              <w:left w:val="nil"/>
              <w:bottom w:val="single" w:sz="8" w:space="0" w:color="auto"/>
              <w:right w:val="single" w:sz="8" w:space="0" w:color="auto"/>
            </w:tcBorders>
            <w:vAlign w:val="center"/>
            <w:hideMark/>
          </w:tcPr>
          <w:p w14:paraId="77F9E492"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8C2BC82" w14:textId="77777777" w:rsidR="00662359" w:rsidRDefault="00662359" w:rsidP="00ED2604">
            <w:pPr>
              <w:rPr>
                <w:color w:val="000000"/>
              </w:rPr>
            </w:pPr>
            <w:r w:rsidRPr="00956C5B">
              <w:rPr>
                <w:color w:val="000000"/>
              </w:rPr>
              <w:t>DARS</w:t>
            </w:r>
            <w:r>
              <w:rPr>
                <w:color w:val="000000"/>
              </w:rPr>
              <w:t xml:space="preserve"> 1 no.</w:t>
            </w:r>
          </w:p>
          <w:p w14:paraId="71C6B0A6" w14:textId="77777777" w:rsidR="00662359" w:rsidRPr="00956C5B" w:rsidRDefault="00662359" w:rsidP="00ED2604">
            <w:pPr>
              <w:rPr>
                <w:color w:val="000000"/>
              </w:rPr>
            </w:pPr>
            <w:r>
              <w:rPr>
                <w:color w:val="000000"/>
              </w:rPr>
              <w:t>DALHD 1 no.</w:t>
            </w:r>
          </w:p>
        </w:tc>
        <w:tc>
          <w:tcPr>
            <w:tcW w:w="1440" w:type="dxa"/>
            <w:tcBorders>
              <w:top w:val="nil"/>
              <w:left w:val="nil"/>
              <w:bottom w:val="single" w:sz="8" w:space="0" w:color="auto"/>
              <w:right w:val="double" w:sz="6" w:space="0" w:color="auto"/>
            </w:tcBorders>
            <w:vAlign w:val="center"/>
            <w:hideMark/>
          </w:tcPr>
          <w:p w14:paraId="1D316282" w14:textId="77777777" w:rsidR="00662359" w:rsidRPr="00956C5B" w:rsidRDefault="00662359" w:rsidP="00ED2604">
            <w:pPr>
              <w:rPr>
                <w:color w:val="000000"/>
              </w:rPr>
            </w:pPr>
            <w:r w:rsidRPr="00956C5B">
              <w:rPr>
                <w:color w:val="000000"/>
              </w:rPr>
              <w:t>8 Weeks</w:t>
            </w:r>
          </w:p>
          <w:p w14:paraId="699799A1" w14:textId="22727CFB" w:rsidR="00662359" w:rsidRPr="00956C5B" w:rsidRDefault="00662359" w:rsidP="00ED2604">
            <w:pPr>
              <w:rPr>
                <w:color w:val="000000"/>
              </w:rPr>
            </w:pPr>
            <w:r w:rsidRPr="00956C5B">
              <w:rPr>
                <w:color w:val="000000"/>
              </w:rPr>
              <w:t> </w:t>
            </w:r>
          </w:p>
        </w:tc>
      </w:tr>
      <w:tr w:rsidR="00662359" w:rsidRPr="00956C5B" w14:paraId="7D82301E"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702A54FA"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230AF4BB" w14:textId="77777777" w:rsidR="00662359" w:rsidRPr="00956C5B" w:rsidRDefault="00662359" w:rsidP="00ED2604">
            <w:pPr>
              <w:jc w:val="center"/>
              <w:rPr>
                <w:color w:val="000000"/>
              </w:rPr>
            </w:pPr>
            <w:r w:rsidRPr="00956C5B">
              <w:rPr>
                <w:color w:val="000000"/>
              </w:rPr>
              <w:t>5</w:t>
            </w:r>
          </w:p>
        </w:tc>
        <w:tc>
          <w:tcPr>
            <w:tcW w:w="2379" w:type="dxa"/>
            <w:tcBorders>
              <w:top w:val="nil"/>
              <w:left w:val="nil"/>
              <w:bottom w:val="single" w:sz="8" w:space="0" w:color="auto"/>
              <w:right w:val="single" w:sz="8" w:space="0" w:color="auto"/>
            </w:tcBorders>
            <w:vAlign w:val="center"/>
            <w:hideMark/>
          </w:tcPr>
          <w:p w14:paraId="765B71C9" w14:textId="77777777" w:rsidR="00662359" w:rsidRPr="00956C5B" w:rsidRDefault="00662359" w:rsidP="00ED2604">
            <w:pPr>
              <w:jc w:val="both"/>
              <w:rPr>
                <w:color w:val="000000"/>
              </w:rPr>
            </w:pPr>
            <w:r w:rsidRPr="00956C5B">
              <w:rPr>
                <w:color w:val="000000"/>
              </w:rPr>
              <w:t>Automatic colony counte</w:t>
            </w:r>
            <w:r>
              <w:rPr>
                <w:color w:val="000000"/>
              </w:rPr>
              <w:t>r</w:t>
            </w:r>
          </w:p>
        </w:tc>
        <w:tc>
          <w:tcPr>
            <w:tcW w:w="1110" w:type="dxa"/>
            <w:tcBorders>
              <w:top w:val="nil"/>
              <w:left w:val="nil"/>
              <w:bottom w:val="single" w:sz="8" w:space="0" w:color="auto"/>
              <w:right w:val="single" w:sz="8" w:space="0" w:color="auto"/>
            </w:tcBorders>
            <w:vAlign w:val="center"/>
            <w:hideMark/>
          </w:tcPr>
          <w:p w14:paraId="2D2933A4"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20AEEBBA"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1960D8B" w14:textId="77777777" w:rsidR="00662359" w:rsidRPr="00956C5B" w:rsidRDefault="00662359" w:rsidP="00ED2604">
            <w:pPr>
              <w:rPr>
                <w:color w:val="000000"/>
              </w:rPr>
            </w:pPr>
            <w:r w:rsidRPr="00956C5B">
              <w:rPr>
                <w:color w:val="000000"/>
              </w:rPr>
              <w:t>DA</w:t>
            </w:r>
            <w:r>
              <w:rPr>
                <w:color w:val="000000"/>
              </w:rPr>
              <w:t>LHD</w:t>
            </w:r>
          </w:p>
        </w:tc>
        <w:tc>
          <w:tcPr>
            <w:tcW w:w="1440" w:type="dxa"/>
            <w:tcBorders>
              <w:top w:val="nil"/>
              <w:left w:val="nil"/>
              <w:bottom w:val="single" w:sz="8" w:space="0" w:color="auto"/>
              <w:right w:val="double" w:sz="6" w:space="0" w:color="auto"/>
            </w:tcBorders>
            <w:vAlign w:val="center"/>
            <w:hideMark/>
          </w:tcPr>
          <w:p w14:paraId="38A36644" w14:textId="77777777" w:rsidR="00662359" w:rsidRPr="00956C5B" w:rsidRDefault="00662359" w:rsidP="00ED2604">
            <w:pPr>
              <w:rPr>
                <w:color w:val="000000"/>
              </w:rPr>
            </w:pPr>
            <w:r w:rsidRPr="00956C5B">
              <w:rPr>
                <w:color w:val="000000"/>
              </w:rPr>
              <w:t>8 Weeks</w:t>
            </w:r>
          </w:p>
          <w:p w14:paraId="2228423F" w14:textId="5F897D93" w:rsidR="00662359" w:rsidRPr="00956C5B" w:rsidRDefault="00662359" w:rsidP="00ED2604">
            <w:pPr>
              <w:rPr>
                <w:color w:val="000000"/>
              </w:rPr>
            </w:pPr>
            <w:r w:rsidRPr="00956C5B">
              <w:rPr>
                <w:color w:val="000000"/>
              </w:rPr>
              <w:t> </w:t>
            </w:r>
          </w:p>
        </w:tc>
      </w:tr>
      <w:tr w:rsidR="00662359" w:rsidRPr="00956C5B" w14:paraId="0782C738"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067CE8D0"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00FC150F" w14:textId="77777777" w:rsidR="00662359" w:rsidRPr="00956C5B" w:rsidRDefault="00662359" w:rsidP="00ED2604">
            <w:pPr>
              <w:jc w:val="center"/>
              <w:rPr>
                <w:color w:val="000000"/>
              </w:rPr>
            </w:pPr>
            <w:r w:rsidRPr="00956C5B">
              <w:rPr>
                <w:color w:val="000000"/>
              </w:rPr>
              <w:t>6</w:t>
            </w:r>
          </w:p>
        </w:tc>
        <w:tc>
          <w:tcPr>
            <w:tcW w:w="2379" w:type="dxa"/>
            <w:tcBorders>
              <w:top w:val="nil"/>
              <w:left w:val="nil"/>
              <w:bottom w:val="single" w:sz="8" w:space="0" w:color="auto"/>
              <w:right w:val="single" w:sz="8" w:space="0" w:color="auto"/>
            </w:tcBorders>
            <w:vAlign w:val="center"/>
            <w:hideMark/>
          </w:tcPr>
          <w:p w14:paraId="61C09B57" w14:textId="77777777" w:rsidR="00662359" w:rsidRPr="00956C5B" w:rsidRDefault="00662359" w:rsidP="00ED2604">
            <w:pPr>
              <w:jc w:val="both"/>
              <w:rPr>
                <w:color w:val="000000"/>
              </w:rPr>
            </w:pPr>
            <w:r w:rsidRPr="00956C5B">
              <w:rPr>
                <w:color w:val="000000"/>
              </w:rPr>
              <w:t>Data Logger</w:t>
            </w:r>
          </w:p>
        </w:tc>
        <w:tc>
          <w:tcPr>
            <w:tcW w:w="1110" w:type="dxa"/>
            <w:tcBorders>
              <w:top w:val="nil"/>
              <w:left w:val="nil"/>
              <w:bottom w:val="single" w:sz="8" w:space="0" w:color="auto"/>
              <w:right w:val="single" w:sz="8" w:space="0" w:color="auto"/>
            </w:tcBorders>
            <w:vAlign w:val="center"/>
            <w:hideMark/>
          </w:tcPr>
          <w:p w14:paraId="35144FF8" w14:textId="77777777" w:rsidR="00662359" w:rsidRPr="00956C5B" w:rsidRDefault="00662359" w:rsidP="00ED2604">
            <w:pPr>
              <w:jc w:val="center"/>
              <w:rPr>
                <w:color w:val="000000"/>
              </w:rPr>
            </w:pPr>
            <w:r w:rsidRPr="00956C5B">
              <w:rPr>
                <w:color w:val="000000"/>
              </w:rPr>
              <w:t>5</w:t>
            </w:r>
          </w:p>
        </w:tc>
        <w:tc>
          <w:tcPr>
            <w:tcW w:w="1070" w:type="dxa"/>
            <w:tcBorders>
              <w:top w:val="nil"/>
              <w:left w:val="nil"/>
              <w:bottom w:val="single" w:sz="8" w:space="0" w:color="auto"/>
              <w:right w:val="single" w:sz="8" w:space="0" w:color="auto"/>
            </w:tcBorders>
            <w:vAlign w:val="center"/>
            <w:hideMark/>
          </w:tcPr>
          <w:p w14:paraId="674CA998"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03131785" w14:textId="77777777" w:rsidR="00662359" w:rsidRDefault="00662359" w:rsidP="00ED2604">
            <w:pPr>
              <w:rPr>
                <w:color w:val="000000"/>
              </w:rPr>
            </w:pPr>
            <w:r w:rsidRPr="00956C5B">
              <w:rPr>
                <w:color w:val="000000"/>
              </w:rPr>
              <w:t>DARS</w:t>
            </w:r>
            <w:r>
              <w:rPr>
                <w:color w:val="000000"/>
              </w:rPr>
              <w:t xml:space="preserve"> 3 no.</w:t>
            </w:r>
          </w:p>
          <w:p w14:paraId="0E7A00FE" w14:textId="77777777" w:rsidR="00662359" w:rsidRPr="00956C5B" w:rsidRDefault="00662359" w:rsidP="00ED2604">
            <w:pPr>
              <w:rPr>
                <w:color w:val="000000"/>
              </w:rPr>
            </w:pPr>
            <w:r w:rsidRPr="00956C5B">
              <w:rPr>
                <w:color w:val="000000"/>
              </w:rPr>
              <w:t>DALHD</w:t>
            </w:r>
            <w:r>
              <w:rPr>
                <w:color w:val="000000"/>
              </w:rPr>
              <w:t xml:space="preserve"> 2 no.</w:t>
            </w:r>
          </w:p>
        </w:tc>
        <w:tc>
          <w:tcPr>
            <w:tcW w:w="1440" w:type="dxa"/>
            <w:tcBorders>
              <w:top w:val="nil"/>
              <w:left w:val="nil"/>
              <w:bottom w:val="single" w:sz="8" w:space="0" w:color="auto"/>
              <w:right w:val="double" w:sz="6" w:space="0" w:color="auto"/>
            </w:tcBorders>
            <w:vAlign w:val="center"/>
            <w:hideMark/>
          </w:tcPr>
          <w:p w14:paraId="3A422728" w14:textId="77777777" w:rsidR="00662359" w:rsidRPr="00956C5B" w:rsidRDefault="00662359" w:rsidP="00ED2604">
            <w:pPr>
              <w:rPr>
                <w:color w:val="000000"/>
              </w:rPr>
            </w:pPr>
            <w:r w:rsidRPr="00956C5B">
              <w:rPr>
                <w:color w:val="000000"/>
              </w:rPr>
              <w:t>8 Weeks</w:t>
            </w:r>
          </w:p>
          <w:p w14:paraId="751A2823" w14:textId="14CA91A5" w:rsidR="00662359" w:rsidRPr="00956C5B" w:rsidRDefault="00662359" w:rsidP="00ED2604">
            <w:pPr>
              <w:rPr>
                <w:color w:val="000000"/>
              </w:rPr>
            </w:pPr>
            <w:r w:rsidRPr="00956C5B">
              <w:rPr>
                <w:color w:val="000000"/>
              </w:rPr>
              <w:t> </w:t>
            </w:r>
          </w:p>
        </w:tc>
      </w:tr>
      <w:tr w:rsidR="00662359" w:rsidRPr="00956C5B" w14:paraId="3FEB5F00"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3F21769A"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01CFC1D3" w14:textId="77777777" w:rsidR="00662359" w:rsidRPr="00956C5B" w:rsidRDefault="00662359" w:rsidP="00ED2604">
            <w:pPr>
              <w:jc w:val="center"/>
              <w:rPr>
                <w:color w:val="000000"/>
              </w:rPr>
            </w:pPr>
            <w:r w:rsidRPr="00956C5B">
              <w:rPr>
                <w:color w:val="000000"/>
              </w:rPr>
              <w:t>7</w:t>
            </w:r>
          </w:p>
        </w:tc>
        <w:tc>
          <w:tcPr>
            <w:tcW w:w="2379" w:type="dxa"/>
            <w:tcBorders>
              <w:top w:val="nil"/>
              <w:left w:val="nil"/>
              <w:bottom w:val="single" w:sz="8" w:space="0" w:color="auto"/>
              <w:right w:val="single" w:sz="8" w:space="0" w:color="auto"/>
            </w:tcBorders>
            <w:vAlign w:val="center"/>
            <w:hideMark/>
          </w:tcPr>
          <w:p w14:paraId="1A4B60E5" w14:textId="77777777" w:rsidR="00662359" w:rsidRPr="00956C5B" w:rsidRDefault="00662359" w:rsidP="00ED2604">
            <w:pPr>
              <w:jc w:val="both"/>
              <w:rPr>
                <w:color w:val="000000"/>
              </w:rPr>
            </w:pPr>
            <w:r w:rsidRPr="00956C5B">
              <w:rPr>
                <w:color w:val="000000"/>
              </w:rPr>
              <w:t>Ultra Low Freezer</w:t>
            </w:r>
          </w:p>
        </w:tc>
        <w:tc>
          <w:tcPr>
            <w:tcW w:w="1110" w:type="dxa"/>
            <w:tcBorders>
              <w:top w:val="nil"/>
              <w:left w:val="nil"/>
              <w:bottom w:val="single" w:sz="8" w:space="0" w:color="auto"/>
              <w:right w:val="single" w:sz="8" w:space="0" w:color="auto"/>
            </w:tcBorders>
            <w:vAlign w:val="center"/>
            <w:hideMark/>
          </w:tcPr>
          <w:p w14:paraId="58D0EF3C"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6276AA8F"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D7A2103" w14:textId="77777777" w:rsidR="00662359" w:rsidRDefault="00662359" w:rsidP="00ED2604">
            <w:pPr>
              <w:rPr>
                <w:color w:val="000000"/>
              </w:rPr>
            </w:pPr>
            <w:r w:rsidRPr="00956C5B">
              <w:rPr>
                <w:color w:val="000000"/>
              </w:rPr>
              <w:t>DARS</w:t>
            </w:r>
            <w:r>
              <w:rPr>
                <w:color w:val="000000"/>
              </w:rPr>
              <w:t xml:space="preserve"> 1no </w:t>
            </w:r>
          </w:p>
          <w:p w14:paraId="515173F7" w14:textId="77777777" w:rsidR="00662359" w:rsidRPr="00956C5B" w:rsidRDefault="00662359" w:rsidP="00ED2604">
            <w:pPr>
              <w:rPr>
                <w:color w:val="000000"/>
              </w:rPr>
            </w:pPr>
            <w:r w:rsidRPr="00956C5B">
              <w:rPr>
                <w:color w:val="000000"/>
              </w:rPr>
              <w:t>DALHD</w:t>
            </w:r>
            <w:r>
              <w:rPr>
                <w:color w:val="000000"/>
              </w:rPr>
              <w:t xml:space="preserve"> 1 no.</w:t>
            </w:r>
          </w:p>
        </w:tc>
        <w:tc>
          <w:tcPr>
            <w:tcW w:w="1440" w:type="dxa"/>
            <w:tcBorders>
              <w:top w:val="nil"/>
              <w:left w:val="nil"/>
              <w:bottom w:val="single" w:sz="8" w:space="0" w:color="auto"/>
              <w:right w:val="double" w:sz="6" w:space="0" w:color="auto"/>
            </w:tcBorders>
            <w:vAlign w:val="center"/>
            <w:hideMark/>
          </w:tcPr>
          <w:p w14:paraId="67D6AA3C" w14:textId="77777777" w:rsidR="00662359" w:rsidRPr="00956C5B" w:rsidRDefault="00662359" w:rsidP="00ED2604">
            <w:pPr>
              <w:rPr>
                <w:color w:val="000000"/>
              </w:rPr>
            </w:pPr>
            <w:r w:rsidRPr="00956C5B">
              <w:rPr>
                <w:color w:val="000000"/>
              </w:rPr>
              <w:t>8 Weeks</w:t>
            </w:r>
          </w:p>
          <w:p w14:paraId="291C5B68" w14:textId="08921906" w:rsidR="00662359" w:rsidRPr="00956C5B" w:rsidRDefault="00662359" w:rsidP="00ED2604">
            <w:pPr>
              <w:rPr>
                <w:color w:val="000000"/>
              </w:rPr>
            </w:pPr>
            <w:r w:rsidRPr="00956C5B">
              <w:rPr>
                <w:color w:val="000000"/>
              </w:rPr>
              <w:t> </w:t>
            </w:r>
          </w:p>
        </w:tc>
      </w:tr>
      <w:tr w:rsidR="00662359" w:rsidRPr="00956C5B" w14:paraId="70AC570E" w14:textId="77777777" w:rsidTr="00662359">
        <w:trPr>
          <w:trHeight w:val="600"/>
        </w:trPr>
        <w:tc>
          <w:tcPr>
            <w:tcW w:w="889" w:type="dxa"/>
            <w:vMerge w:val="restart"/>
            <w:tcBorders>
              <w:top w:val="nil"/>
              <w:left w:val="double" w:sz="6" w:space="0" w:color="auto"/>
              <w:bottom w:val="single" w:sz="8" w:space="0" w:color="000000"/>
              <w:right w:val="single" w:sz="8" w:space="0" w:color="auto"/>
            </w:tcBorders>
            <w:vAlign w:val="center"/>
            <w:hideMark/>
          </w:tcPr>
          <w:p w14:paraId="43A86202" w14:textId="77777777" w:rsidR="00662359" w:rsidRPr="00956C5B" w:rsidRDefault="00662359" w:rsidP="00ED2604">
            <w:pPr>
              <w:jc w:val="center"/>
              <w:rPr>
                <w:color w:val="000000"/>
              </w:rPr>
            </w:pPr>
            <w:r w:rsidRPr="00956C5B">
              <w:rPr>
                <w:color w:val="000000"/>
              </w:rPr>
              <w:t>LOT 5</w:t>
            </w:r>
          </w:p>
        </w:tc>
        <w:tc>
          <w:tcPr>
            <w:tcW w:w="849" w:type="dxa"/>
            <w:tcBorders>
              <w:top w:val="nil"/>
              <w:left w:val="nil"/>
              <w:bottom w:val="single" w:sz="8" w:space="0" w:color="auto"/>
              <w:right w:val="single" w:sz="8" w:space="0" w:color="auto"/>
            </w:tcBorders>
            <w:vAlign w:val="center"/>
            <w:hideMark/>
          </w:tcPr>
          <w:p w14:paraId="2DC4CCDB" w14:textId="77777777" w:rsidR="00662359" w:rsidRPr="00956C5B" w:rsidRDefault="00662359" w:rsidP="00ED2604">
            <w:pPr>
              <w:jc w:val="center"/>
              <w:rPr>
                <w:color w:val="000000"/>
              </w:rPr>
            </w:pPr>
            <w:r w:rsidRPr="00956C5B">
              <w:rPr>
                <w:color w:val="000000"/>
              </w:rPr>
              <w:t>1</w:t>
            </w:r>
          </w:p>
        </w:tc>
        <w:tc>
          <w:tcPr>
            <w:tcW w:w="2379" w:type="dxa"/>
            <w:tcBorders>
              <w:top w:val="nil"/>
              <w:left w:val="nil"/>
              <w:bottom w:val="single" w:sz="8" w:space="0" w:color="auto"/>
              <w:right w:val="single" w:sz="8" w:space="0" w:color="auto"/>
            </w:tcBorders>
            <w:vAlign w:val="center"/>
            <w:hideMark/>
          </w:tcPr>
          <w:p w14:paraId="71F3B723" w14:textId="77777777" w:rsidR="00662359" w:rsidRPr="00956C5B" w:rsidRDefault="00662359" w:rsidP="00ED2604">
            <w:pPr>
              <w:jc w:val="both"/>
              <w:rPr>
                <w:color w:val="000000"/>
              </w:rPr>
            </w:pPr>
            <w:r w:rsidRPr="00956C5B">
              <w:rPr>
                <w:color w:val="000000"/>
              </w:rPr>
              <w:t>Moisture meter</w:t>
            </w:r>
          </w:p>
        </w:tc>
        <w:tc>
          <w:tcPr>
            <w:tcW w:w="1110" w:type="dxa"/>
            <w:tcBorders>
              <w:top w:val="nil"/>
              <w:left w:val="nil"/>
              <w:bottom w:val="single" w:sz="8" w:space="0" w:color="auto"/>
              <w:right w:val="single" w:sz="8" w:space="0" w:color="auto"/>
            </w:tcBorders>
            <w:vAlign w:val="center"/>
            <w:hideMark/>
          </w:tcPr>
          <w:p w14:paraId="2DC5A1CB"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11DCA7C4"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591CB476" w14:textId="77777777" w:rsidR="00662359" w:rsidRPr="00956C5B" w:rsidRDefault="00662359" w:rsidP="00ED2604">
            <w:pPr>
              <w:rPr>
                <w:color w:val="000000"/>
              </w:rPr>
            </w:pPr>
            <w:r w:rsidRPr="00956C5B">
              <w:rPr>
                <w:color w:val="000000"/>
              </w:rPr>
              <w:t>DARS</w:t>
            </w:r>
            <w:r>
              <w:rPr>
                <w:color w:val="000000"/>
              </w:rPr>
              <w:t xml:space="preserve"> 2 no</w:t>
            </w:r>
          </w:p>
        </w:tc>
        <w:tc>
          <w:tcPr>
            <w:tcW w:w="1440" w:type="dxa"/>
            <w:tcBorders>
              <w:top w:val="nil"/>
              <w:left w:val="nil"/>
              <w:bottom w:val="single" w:sz="8" w:space="0" w:color="auto"/>
              <w:right w:val="double" w:sz="6" w:space="0" w:color="auto"/>
            </w:tcBorders>
            <w:vAlign w:val="center"/>
            <w:hideMark/>
          </w:tcPr>
          <w:p w14:paraId="5D91E663" w14:textId="77777777" w:rsidR="00662359" w:rsidRPr="00956C5B" w:rsidRDefault="00662359" w:rsidP="00ED2604">
            <w:pPr>
              <w:rPr>
                <w:color w:val="000000"/>
              </w:rPr>
            </w:pPr>
            <w:r w:rsidRPr="00956C5B">
              <w:rPr>
                <w:color w:val="000000"/>
              </w:rPr>
              <w:t>8 Weeks</w:t>
            </w:r>
          </w:p>
          <w:p w14:paraId="746C0FF0" w14:textId="3614F899" w:rsidR="00662359" w:rsidRPr="00956C5B" w:rsidRDefault="00662359" w:rsidP="00ED2604">
            <w:pPr>
              <w:rPr>
                <w:color w:val="000000"/>
              </w:rPr>
            </w:pPr>
            <w:r w:rsidRPr="00956C5B">
              <w:rPr>
                <w:color w:val="000000"/>
              </w:rPr>
              <w:t> </w:t>
            </w:r>
          </w:p>
        </w:tc>
      </w:tr>
      <w:tr w:rsidR="00662359" w:rsidRPr="00956C5B" w14:paraId="72AE2791"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1E94B171"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4968118B" w14:textId="77777777" w:rsidR="00662359" w:rsidRPr="00956C5B" w:rsidRDefault="00662359" w:rsidP="00ED2604">
            <w:pPr>
              <w:jc w:val="center"/>
              <w:rPr>
                <w:color w:val="000000"/>
              </w:rPr>
            </w:pPr>
            <w:r w:rsidRPr="00956C5B">
              <w:rPr>
                <w:color w:val="000000"/>
              </w:rPr>
              <w:t>2</w:t>
            </w:r>
          </w:p>
        </w:tc>
        <w:tc>
          <w:tcPr>
            <w:tcW w:w="2379" w:type="dxa"/>
            <w:tcBorders>
              <w:top w:val="nil"/>
              <w:left w:val="nil"/>
              <w:bottom w:val="single" w:sz="8" w:space="0" w:color="auto"/>
              <w:right w:val="single" w:sz="8" w:space="0" w:color="auto"/>
            </w:tcBorders>
            <w:vAlign w:val="center"/>
            <w:hideMark/>
          </w:tcPr>
          <w:p w14:paraId="3875E500" w14:textId="77777777" w:rsidR="00662359" w:rsidRPr="00956C5B" w:rsidRDefault="00662359" w:rsidP="00ED2604">
            <w:pPr>
              <w:jc w:val="both"/>
              <w:rPr>
                <w:color w:val="000000"/>
              </w:rPr>
            </w:pPr>
            <w:r w:rsidRPr="00956C5B">
              <w:rPr>
                <w:color w:val="000000"/>
              </w:rPr>
              <w:t>Field Moisture Meter</w:t>
            </w:r>
          </w:p>
        </w:tc>
        <w:tc>
          <w:tcPr>
            <w:tcW w:w="1110" w:type="dxa"/>
            <w:tcBorders>
              <w:top w:val="nil"/>
              <w:left w:val="nil"/>
              <w:bottom w:val="single" w:sz="8" w:space="0" w:color="auto"/>
              <w:right w:val="single" w:sz="8" w:space="0" w:color="auto"/>
            </w:tcBorders>
            <w:vAlign w:val="center"/>
            <w:hideMark/>
          </w:tcPr>
          <w:p w14:paraId="1DDF133C"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11F19D4C"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D2C1E6F" w14:textId="77777777" w:rsidR="00662359" w:rsidRPr="00956C5B" w:rsidRDefault="00662359" w:rsidP="00ED2604">
            <w:pPr>
              <w:rPr>
                <w:color w:val="000000"/>
              </w:rPr>
            </w:pPr>
            <w:r w:rsidRPr="00956C5B">
              <w:rPr>
                <w:color w:val="000000"/>
              </w:rPr>
              <w:t>DARS</w:t>
            </w:r>
            <w:r>
              <w:rPr>
                <w:color w:val="000000"/>
              </w:rPr>
              <w:t xml:space="preserve"> 2 no.</w:t>
            </w:r>
          </w:p>
        </w:tc>
        <w:tc>
          <w:tcPr>
            <w:tcW w:w="1440" w:type="dxa"/>
            <w:tcBorders>
              <w:top w:val="nil"/>
              <w:left w:val="nil"/>
              <w:bottom w:val="single" w:sz="8" w:space="0" w:color="auto"/>
              <w:right w:val="double" w:sz="6" w:space="0" w:color="auto"/>
            </w:tcBorders>
            <w:vAlign w:val="center"/>
            <w:hideMark/>
          </w:tcPr>
          <w:p w14:paraId="718548A5" w14:textId="77777777" w:rsidR="00662359" w:rsidRPr="00956C5B" w:rsidRDefault="00662359" w:rsidP="00ED2604">
            <w:pPr>
              <w:rPr>
                <w:color w:val="000000"/>
              </w:rPr>
            </w:pPr>
            <w:r w:rsidRPr="00956C5B">
              <w:rPr>
                <w:color w:val="000000"/>
              </w:rPr>
              <w:t>8 Weeks</w:t>
            </w:r>
          </w:p>
          <w:p w14:paraId="1586E28E" w14:textId="62B5BFA0" w:rsidR="00662359" w:rsidRPr="00956C5B" w:rsidRDefault="00662359" w:rsidP="00ED2604">
            <w:pPr>
              <w:rPr>
                <w:color w:val="000000"/>
              </w:rPr>
            </w:pPr>
            <w:r w:rsidRPr="00956C5B">
              <w:rPr>
                <w:color w:val="000000"/>
              </w:rPr>
              <w:t> </w:t>
            </w:r>
          </w:p>
        </w:tc>
      </w:tr>
      <w:tr w:rsidR="00662359" w:rsidRPr="00956C5B" w14:paraId="317213D7"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1E30D88B"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2F01181" w14:textId="77777777" w:rsidR="00662359" w:rsidRPr="00956C5B" w:rsidRDefault="00662359" w:rsidP="00ED2604">
            <w:pPr>
              <w:jc w:val="center"/>
              <w:rPr>
                <w:color w:val="000000"/>
              </w:rPr>
            </w:pPr>
            <w:r w:rsidRPr="00956C5B">
              <w:rPr>
                <w:color w:val="000000"/>
              </w:rPr>
              <w:t>3</w:t>
            </w:r>
          </w:p>
        </w:tc>
        <w:tc>
          <w:tcPr>
            <w:tcW w:w="2379" w:type="dxa"/>
            <w:tcBorders>
              <w:top w:val="nil"/>
              <w:left w:val="nil"/>
              <w:bottom w:val="single" w:sz="8" w:space="0" w:color="auto"/>
              <w:right w:val="single" w:sz="8" w:space="0" w:color="auto"/>
            </w:tcBorders>
            <w:vAlign w:val="center"/>
            <w:hideMark/>
          </w:tcPr>
          <w:p w14:paraId="5EDC66DD" w14:textId="77777777" w:rsidR="00662359" w:rsidRPr="00956C5B" w:rsidRDefault="00662359" w:rsidP="00ED2604">
            <w:pPr>
              <w:rPr>
                <w:color w:val="000000"/>
              </w:rPr>
            </w:pPr>
            <w:r w:rsidRPr="00510FD9">
              <w:rPr>
                <w:color w:val="000000"/>
              </w:rPr>
              <w:t>“Magnetic Stirrer with Heating Plate (Hot-Plate Magnetic Stirrer)”</w:t>
            </w:r>
          </w:p>
        </w:tc>
        <w:tc>
          <w:tcPr>
            <w:tcW w:w="1110" w:type="dxa"/>
            <w:tcBorders>
              <w:top w:val="nil"/>
              <w:left w:val="nil"/>
              <w:bottom w:val="single" w:sz="8" w:space="0" w:color="auto"/>
              <w:right w:val="single" w:sz="8" w:space="0" w:color="auto"/>
            </w:tcBorders>
            <w:vAlign w:val="center"/>
            <w:hideMark/>
          </w:tcPr>
          <w:p w14:paraId="486326CB"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1ED412EA"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48E65454" w14:textId="77777777" w:rsidR="00662359" w:rsidRPr="00956C5B" w:rsidRDefault="00662359" w:rsidP="00ED2604">
            <w:pPr>
              <w:rPr>
                <w:color w:val="000000"/>
              </w:rPr>
            </w:pPr>
            <w:r w:rsidRPr="00956C5B">
              <w:rPr>
                <w:color w:val="000000"/>
              </w:rPr>
              <w:t>DARS</w:t>
            </w:r>
            <w:r>
              <w:rPr>
                <w:color w:val="000000"/>
              </w:rPr>
              <w:t xml:space="preserve"> 2 no.</w:t>
            </w:r>
          </w:p>
        </w:tc>
        <w:tc>
          <w:tcPr>
            <w:tcW w:w="1440" w:type="dxa"/>
            <w:tcBorders>
              <w:top w:val="nil"/>
              <w:left w:val="nil"/>
              <w:bottom w:val="single" w:sz="8" w:space="0" w:color="auto"/>
              <w:right w:val="double" w:sz="6" w:space="0" w:color="auto"/>
            </w:tcBorders>
            <w:vAlign w:val="center"/>
            <w:hideMark/>
          </w:tcPr>
          <w:p w14:paraId="51BF97EA" w14:textId="77777777" w:rsidR="00662359" w:rsidRPr="00956C5B" w:rsidRDefault="00662359" w:rsidP="00ED2604">
            <w:pPr>
              <w:rPr>
                <w:color w:val="000000"/>
              </w:rPr>
            </w:pPr>
            <w:r w:rsidRPr="00956C5B">
              <w:rPr>
                <w:color w:val="000000"/>
              </w:rPr>
              <w:t>8 Weeks</w:t>
            </w:r>
          </w:p>
          <w:p w14:paraId="2E91FBB5" w14:textId="6FC0C7D8" w:rsidR="00662359" w:rsidRPr="00956C5B" w:rsidRDefault="00662359" w:rsidP="00ED2604">
            <w:pPr>
              <w:rPr>
                <w:color w:val="000000"/>
              </w:rPr>
            </w:pPr>
            <w:r w:rsidRPr="00956C5B">
              <w:rPr>
                <w:color w:val="000000"/>
              </w:rPr>
              <w:t> </w:t>
            </w:r>
          </w:p>
        </w:tc>
      </w:tr>
      <w:tr w:rsidR="00662359" w:rsidRPr="00956C5B" w14:paraId="146412EB"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006FE4B8"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5FA61081" w14:textId="77777777" w:rsidR="00662359" w:rsidRPr="00956C5B" w:rsidRDefault="00662359" w:rsidP="00ED2604">
            <w:pPr>
              <w:jc w:val="center"/>
              <w:rPr>
                <w:color w:val="000000"/>
              </w:rPr>
            </w:pPr>
            <w:r w:rsidRPr="00956C5B">
              <w:rPr>
                <w:color w:val="000000"/>
              </w:rPr>
              <w:t>4</w:t>
            </w:r>
          </w:p>
        </w:tc>
        <w:tc>
          <w:tcPr>
            <w:tcW w:w="2379" w:type="dxa"/>
            <w:tcBorders>
              <w:top w:val="nil"/>
              <w:left w:val="nil"/>
              <w:bottom w:val="single" w:sz="8" w:space="0" w:color="auto"/>
              <w:right w:val="single" w:sz="8" w:space="0" w:color="auto"/>
            </w:tcBorders>
            <w:vAlign w:val="center"/>
            <w:hideMark/>
          </w:tcPr>
          <w:p w14:paraId="00D3FE68" w14:textId="77777777" w:rsidR="00662359" w:rsidRPr="00956C5B" w:rsidRDefault="00662359" w:rsidP="00ED2604">
            <w:pPr>
              <w:jc w:val="both"/>
              <w:rPr>
                <w:color w:val="000000"/>
              </w:rPr>
            </w:pPr>
            <w:r w:rsidRPr="00956C5B">
              <w:rPr>
                <w:color w:val="000000"/>
              </w:rPr>
              <w:t>Plant growth Chamber</w:t>
            </w:r>
          </w:p>
        </w:tc>
        <w:tc>
          <w:tcPr>
            <w:tcW w:w="1110" w:type="dxa"/>
            <w:tcBorders>
              <w:top w:val="nil"/>
              <w:left w:val="nil"/>
              <w:bottom w:val="single" w:sz="8" w:space="0" w:color="auto"/>
              <w:right w:val="single" w:sz="8" w:space="0" w:color="auto"/>
            </w:tcBorders>
            <w:vAlign w:val="center"/>
            <w:hideMark/>
          </w:tcPr>
          <w:p w14:paraId="5FD39D0B"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543C90DA"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328DE90B" w14:textId="77777777" w:rsidR="00662359" w:rsidRPr="00956C5B" w:rsidRDefault="00662359" w:rsidP="00ED2604">
            <w:pPr>
              <w:rPr>
                <w:color w:val="000000"/>
              </w:rPr>
            </w:pPr>
            <w:r>
              <w:rPr>
                <w:color w:val="000000"/>
              </w:rPr>
              <w:t>DARS</w:t>
            </w:r>
          </w:p>
        </w:tc>
        <w:tc>
          <w:tcPr>
            <w:tcW w:w="1440" w:type="dxa"/>
            <w:tcBorders>
              <w:top w:val="nil"/>
              <w:left w:val="nil"/>
              <w:bottom w:val="single" w:sz="8" w:space="0" w:color="auto"/>
              <w:right w:val="double" w:sz="6" w:space="0" w:color="auto"/>
            </w:tcBorders>
            <w:vAlign w:val="center"/>
            <w:hideMark/>
          </w:tcPr>
          <w:p w14:paraId="766EB0CF" w14:textId="77777777" w:rsidR="00662359" w:rsidRPr="00956C5B" w:rsidRDefault="00662359" w:rsidP="00ED2604">
            <w:pPr>
              <w:rPr>
                <w:color w:val="000000"/>
              </w:rPr>
            </w:pPr>
            <w:r w:rsidRPr="00956C5B">
              <w:rPr>
                <w:color w:val="000000"/>
              </w:rPr>
              <w:t>8 Weeks</w:t>
            </w:r>
          </w:p>
          <w:p w14:paraId="5F9FE6BF" w14:textId="1FBED143" w:rsidR="00662359" w:rsidRPr="00956C5B" w:rsidRDefault="00662359" w:rsidP="00ED2604">
            <w:pPr>
              <w:rPr>
                <w:color w:val="000000"/>
              </w:rPr>
            </w:pPr>
            <w:r w:rsidRPr="00956C5B">
              <w:rPr>
                <w:color w:val="000000"/>
              </w:rPr>
              <w:t> </w:t>
            </w:r>
          </w:p>
        </w:tc>
      </w:tr>
      <w:tr w:rsidR="00662359" w:rsidRPr="00956C5B" w14:paraId="449FE298"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5E367991"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6AE2925B" w14:textId="77777777" w:rsidR="00662359" w:rsidRPr="00956C5B" w:rsidRDefault="00662359" w:rsidP="00ED2604">
            <w:pPr>
              <w:jc w:val="center"/>
              <w:rPr>
                <w:color w:val="000000"/>
              </w:rPr>
            </w:pPr>
            <w:r w:rsidRPr="00956C5B">
              <w:rPr>
                <w:color w:val="000000"/>
              </w:rPr>
              <w:t>5</w:t>
            </w:r>
          </w:p>
        </w:tc>
        <w:tc>
          <w:tcPr>
            <w:tcW w:w="2379" w:type="dxa"/>
            <w:tcBorders>
              <w:top w:val="nil"/>
              <w:left w:val="nil"/>
              <w:bottom w:val="single" w:sz="8" w:space="0" w:color="auto"/>
              <w:right w:val="single" w:sz="8" w:space="0" w:color="auto"/>
            </w:tcBorders>
            <w:vAlign w:val="center"/>
            <w:hideMark/>
          </w:tcPr>
          <w:p w14:paraId="11158F5E" w14:textId="77777777" w:rsidR="00662359" w:rsidRPr="00956C5B" w:rsidRDefault="00662359" w:rsidP="00ED2604">
            <w:pPr>
              <w:jc w:val="both"/>
              <w:rPr>
                <w:color w:val="000000"/>
              </w:rPr>
            </w:pPr>
            <w:r w:rsidRPr="00956C5B">
              <w:rPr>
                <w:color w:val="000000"/>
              </w:rPr>
              <w:t xml:space="preserve"> Soil Analyzer</w:t>
            </w:r>
          </w:p>
        </w:tc>
        <w:tc>
          <w:tcPr>
            <w:tcW w:w="1110" w:type="dxa"/>
            <w:tcBorders>
              <w:top w:val="nil"/>
              <w:left w:val="nil"/>
              <w:bottom w:val="single" w:sz="8" w:space="0" w:color="auto"/>
              <w:right w:val="single" w:sz="8" w:space="0" w:color="auto"/>
            </w:tcBorders>
            <w:vAlign w:val="center"/>
            <w:hideMark/>
          </w:tcPr>
          <w:p w14:paraId="0329C89E"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7502031A"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693DF501" w14:textId="77777777" w:rsidR="00662359" w:rsidRPr="00956C5B" w:rsidRDefault="00662359" w:rsidP="00ED2604">
            <w:pPr>
              <w:rPr>
                <w:color w:val="000000"/>
              </w:rPr>
            </w:pPr>
            <w:r w:rsidRPr="00956C5B">
              <w:rPr>
                <w:color w:val="000000"/>
              </w:rPr>
              <w:t>D</w:t>
            </w:r>
            <w:r>
              <w:rPr>
                <w:color w:val="000000"/>
              </w:rPr>
              <w:t>ARS</w:t>
            </w:r>
          </w:p>
        </w:tc>
        <w:tc>
          <w:tcPr>
            <w:tcW w:w="1440" w:type="dxa"/>
            <w:tcBorders>
              <w:top w:val="nil"/>
              <w:left w:val="nil"/>
              <w:bottom w:val="single" w:sz="8" w:space="0" w:color="auto"/>
              <w:right w:val="double" w:sz="6" w:space="0" w:color="auto"/>
            </w:tcBorders>
            <w:vAlign w:val="center"/>
            <w:hideMark/>
          </w:tcPr>
          <w:p w14:paraId="5033339D" w14:textId="77777777" w:rsidR="00662359" w:rsidRPr="00956C5B" w:rsidRDefault="00662359" w:rsidP="00ED2604">
            <w:pPr>
              <w:rPr>
                <w:color w:val="000000"/>
              </w:rPr>
            </w:pPr>
            <w:r w:rsidRPr="00956C5B">
              <w:rPr>
                <w:color w:val="000000"/>
              </w:rPr>
              <w:t>8 Weeks</w:t>
            </w:r>
          </w:p>
          <w:p w14:paraId="0C44C0AA" w14:textId="1394D81B" w:rsidR="00662359" w:rsidRPr="00956C5B" w:rsidRDefault="00662359" w:rsidP="00ED2604">
            <w:pPr>
              <w:rPr>
                <w:color w:val="000000"/>
              </w:rPr>
            </w:pPr>
            <w:r w:rsidRPr="00956C5B">
              <w:rPr>
                <w:color w:val="000000"/>
              </w:rPr>
              <w:t> </w:t>
            </w:r>
          </w:p>
        </w:tc>
      </w:tr>
      <w:tr w:rsidR="00662359" w:rsidRPr="00956C5B" w14:paraId="51930D72" w14:textId="77777777" w:rsidTr="00662359">
        <w:trPr>
          <w:trHeight w:val="600"/>
        </w:trPr>
        <w:tc>
          <w:tcPr>
            <w:tcW w:w="889" w:type="dxa"/>
            <w:vMerge/>
            <w:tcBorders>
              <w:top w:val="nil"/>
              <w:left w:val="double" w:sz="6" w:space="0" w:color="auto"/>
              <w:bottom w:val="single" w:sz="8" w:space="0" w:color="000000"/>
              <w:right w:val="single" w:sz="8" w:space="0" w:color="auto"/>
            </w:tcBorders>
            <w:vAlign w:val="center"/>
            <w:hideMark/>
          </w:tcPr>
          <w:p w14:paraId="44C4BAD5"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4A406082" w14:textId="77777777" w:rsidR="00662359" w:rsidRPr="00956C5B" w:rsidRDefault="00662359" w:rsidP="00ED2604">
            <w:pPr>
              <w:jc w:val="center"/>
              <w:rPr>
                <w:color w:val="000000"/>
              </w:rPr>
            </w:pPr>
            <w:r w:rsidRPr="00956C5B">
              <w:rPr>
                <w:color w:val="000000"/>
              </w:rPr>
              <w:t>6</w:t>
            </w:r>
          </w:p>
        </w:tc>
        <w:tc>
          <w:tcPr>
            <w:tcW w:w="2379" w:type="dxa"/>
            <w:tcBorders>
              <w:top w:val="nil"/>
              <w:left w:val="nil"/>
              <w:bottom w:val="single" w:sz="8" w:space="0" w:color="auto"/>
              <w:right w:val="single" w:sz="8" w:space="0" w:color="auto"/>
            </w:tcBorders>
            <w:vAlign w:val="center"/>
            <w:hideMark/>
          </w:tcPr>
          <w:p w14:paraId="22C340FB" w14:textId="77777777" w:rsidR="00662359" w:rsidRPr="00956C5B" w:rsidRDefault="00662359" w:rsidP="00ED2604">
            <w:pPr>
              <w:jc w:val="both"/>
              <w:rPr>
                <w:color w:val="000000"/>
              </w:rPr>
            </w:pPr>
            <w:r w:rsidRPr="00956C5B">
              <w:rPr>
                <w:color w:val="000000"/>
              </w:rPr>
              <w:t>Flow Cytometer</w:t>
            </w:r>
          </w:p>
        </w:tc>
        <w:tc>
          <w:tcPr>
            <w:tcW w:w="1110" w:type="dxa"/>
            <w:tcBorders>
              <w:top w:val="nil"/>
              <w:left w:val="nil"/>
              <w:bottom w:val="single" w:sz="8" w:space="0" w:color="auto"/>
              <w:right w:val="single" w:sz="8" w:space="0" w:color="auto"/>
            </w:tcBorders>
            <w:vAlign w:val="center"/>
            <w:hideMark/>
          </w:tcPr>
          <w:p w14:paraId="37A0AA49"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29B188D7"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1ADB5D2D" w14:textId="77777777" w:rsidR="00662359" w:rsidRDefault="00662359" w:rsidP="00ED2604">
            <w:pPr>
              <w:rPr>
                <w:color w:val="000000"/>
              </w:rPr>
            </w:pPr>
            <w:r w:rsidRPr="00956C5B">
              <w:rPr>
                <w:color w:val="000000"/>
              </w:rPr>
              <w:t>DALHD</w:t>
            </w:r>
            <w:r>
              <w:rPr>
                <w:color w:val="000000"/>
              </w:rPr>
              <w:t xml:space="preserve"> 1no.</w:t>
            </w:r>
          </w:p>
          <w:p w14:paraId="6C923C3F" w14:textId="77777777" w:rsidR="00662359" w:rsidRPr="00956C5B" w:rsidRDefault="00662359" w:rsidP="00ED2604">
            <w:pPr>
              <w:rPr>
                <w:color w:val="000000"/>
              </w:rPr>
            </w:pPr>
            <w:r>
              <w:rPr>
                <w:color w:val="000000"/>
              </w:rPr>
              <w:t>DARS 1no.</w:t>
            </w:r>
          </w:p>
        </w:tc>
        <w:tc>
          <w:tcPr>
            <w:tcW w:w="1440" w:type="dxa"/>
            <w:tcBorders>
              <w:top w:val="nil"/>
              <w:left w:val="nil"/>
              <w:bottom w:val="single" w:sz="8" w:space="0" w:color="auto"/>
              <w:right w:val="double" w:sz="6" w:space="0" w:color="auto"/>
            </w:tcBorders>
            <w:vAlign w:val="center"/>
            <w:hideMark/>
          </w:tcPr>
          <w:p w14:paraId="39CE8198" w14:textId="77777777" w:rsidR="00662359" w:rsidRPr="00956C5B" w:rsidRDefault="00662359" w:rsidP="00ED2604">
            <w:pPr>
              <w:rPr>
                <w:color w:val="000000"/>
              </w:rPr>
            </w:pPr>
            <w:r w:rsidRPr="00956C5B">
              <w:rPr>
                <w:color w:val="000000"/>
              </w:rPr>
              <w:t>8 Weeks</w:t>
            </w:r>
          </w:p>
          <w:p w14:paraId="3BB95F8A" w14:textId="267A384C" w:rsidR="00662359" w:rsidRPr="00956C5B" w:rsidRDefault="00662359" w:rsidP="00ED2604">
            <w:pPr>
              <w:rPr>
                <w:color w:val="000000"/>
              </w:rPr>
            </w:pPr>
            <w:r w:rsidRPr="00956C5B">
              <w:rPr>
                <w:color w:val="000000"/>
              </w:rPr>
              <w:t> </w:t>
            </w:r>
          </w:p>
        </w:tc>
      </w:tr>
      <w:tr w:rsidR="00662359" w:rsidRPr="00956C5B" w14:paraId="7C775668" w14:textId="77777777" w:rsidTr="00662359">
        <w:trPr>
          <w:trHeight w:val="320"/>
        </w:trPr>
        <w:tc>
          <w:tcPr>
            <w:tcW w:w="889" w:type="dxa"/>
            <w:vMerge/>
            <w:tcBorders>
              <w:top w:val="nil"/>
              <w:left w:val="double" w:sz="6" w:space="0" w:color="auto"/>
              <w:bottom w:val="single" w:sz="8" w:space="0" w:color="000000"/>
              <w:right w:val="single" w:sz="8" w:space="0" w:color="auto"/>
            </w:tcBorders>
            <w:vAlign w:val="center"/>
            <w:hideMark/>
          </w:tcPr>
          <w:p w14:paraId="11779FDD"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353CA5C5" w14:textId="77777777" w:rsidR="00662359" w:rsidRPr="00956C5B" w:rsidRDefault="00662359" w:rsidP="00ED2604">
            <w:pPr>
              <w:jc w:val="center"/>
              <w:rPr>
                <w:color w:val="000000"/>
              </w:rPr>
            </w:pPr>
            <w:r w:rsidRPr="00956C5B">
              <w:rPr>
                <w:color w:val="000000"/>
              </w:rPr>
              <w:t>7</w:t>
            </w:r>
          </w:p>
        </w:tc>
        <w:tc>
          <w:tcPr>
            <w:tcW w:w="2379" w:type="dxa"/>
            <w:tcBorders>
              <w:top w:val="nil"/>
              <w:left w:val="nil"/>
              <w:bottom w:val="single" w:sz="8" w:space="0" w:color="auto"/>
              <w:right w:val="single" w:sz="8" w:space="0" w:color="auto"/>
            </w:tcBorders>
            <w:vAlign w:val="center"/>
            <w:hideMark/>
          </w:tcPr>
          <w:p w14:paraId="72B05127" w14:textId="77777777" w:rsidR="00662359" w:rsidRPr="00956C5B" w:rsidRDefault="00662359" w:rsidP="00ED2604">
            <w:pPr>
              <w:jc w:val="both"/>
              <w:rPr>
                <w:color w:val="000000"/>
              </w:rPr>
            </w:pPr>
            <w:r w:rsidRPr="00956C5B">
              <w:rPr>
                <w:color w:val="000000"/>
              </w:rPr>
              <w:t>Laminar Flow Cabinet</w:t>
            </w:r>
          </w:p>
        </w:tc>
        <w:tc>
          <w:tcPr>
            <w:tcW w:w="1110" w:type="dxa"/>
            <w:tcBorders>
              <w:top w:val="nil"/>
              <w:left w:val="nil"/>
              <w:bottom w:val="single" w:sz="8" w:space="0" w:color="auto"/>
              <w:right w:val="single" w:sz="8" w:space="0" w:color="auto"/>
            </w:tcBorders>
            <w:vAlign w:val="center"/>
            <w:hideMark/>
          </w:tcPr>
          <w:p w14:paraId="71263628" w14:textId="77777777" w:rsidR="00662359" w:rsidRPr="00956C5B" w:rsidRDefault="00662359" w:rsidP="00ED2604">
            <w:pPr>
              <w:jc w:val="center"/>
              <w:rPr>
                <w:color w:val="000000"/>
              </w:rPr>
            </w:pPr>
            <w:r w:rsidRPr="00956C5B">
              <w:rPr>
                <w:color w:val="000000"/>
              </w:rPr>
              <w:t>2</w:t>
            </w:r>
          </w:p>
        </w:tc>
        <w:tc>
          <w:tcPr>
            <w:tcW w:w="1070" w:type="dxa"/>
            <w:tcBorders>
              <w:top w:val="nil"/>
              <w:left w:val="nil"/>
              <w:bottom w:val="single" w:sz="8" w:space="0" w:color="auto"/>
              <w:right w:val="single" w:sz="8" w:space="0" w:color="auto"/>
            </w:tcBorders>
            <w:vAlign w:val="center"/>
            <w:hideMark/>
          </w:tcPr>
          <w:p w14:paraId="61F8996F"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19232FBD" w14:textId="77777777" w:rsidR="00662359" w:rsidRDefault="00662359" w:rsidP="00ED2604">
            <w:pPr>
              <w:rPr>
                <w:color w:val="000000"/>
              </w:rPr>
            </w:pPr>
            <w:r w:rsidRPr="00956C5B">
              <w:rPr>
                <w:color w:val="000000"/>
              </w:rPr>
              <w:t>DALHD</w:t>
            </w:r>
            <w:r>
              <w:rPr>
                <w:color w:val="000000"/>
              </w:rPr>
              <w:t xml:space="preserve"> 1 no.</w:t>
            </w:r>
          </w:p>
          <w:p w14:paraId="75EB1529" w14:textId="77777777" w:rsidR="00662359" w:rsidRPr="00956C5B" w:rsidRDefault="00662359" w:rsidP="00ED2604">
            <w:pPr>
              <w:rPr>
                <w:color w:val="000000"/>
              </w:rPr>
            </w:pPr>
            <w:r>
              <w:rPr>
                <w:color w:val="000000"/>
              </w:rPr>
              <w:t>DARS 1 no.</w:t>
            </w:r>
          </w:p>
        </w:tc>
        <w:tc>
          <w:tcPr>
            <w:tcW w:w="1440" w:type="dxa"/>
            <w:tcBorders>
              <w:top w:val="nil"/>
              <w:left w:val="nil"/>
              <w:bottom w:val="single" w:sz="8" w:space="0" w:color="auto"/>
              <w:right w:val="double" w:sz="6" w:space="0" w:color="auto"/>
            </w:tcBorders>
            <w:vAlign w:val="center"/>
            <w:hideMark/>
          </w:tcPr>
          <w:p w14:paraId="0E3FC416" w14:textId="77777777" w:rsidR="00662359" w:rsidRPr="00956C5B" w:rsidRDefault="00662359" w:rsidP="00ED2604">
            <w:pPr>
              <w:rPr>
                <w:color w:val="000000"/>
              </w:rPr>
            </w:pPr>
            <w:r w:rsidRPr="00956C5B">
              <w:rPr>
                <w:color w:val="000000"/>
              </w:rPr>
              <w:t>8 Weeks</w:t>
            </w:r>
          </w:p>
          <w:p w14:paraId="1883343A" w14:textId="7E6F4890" w:rsidR="00662359" w:rsidRPr="00956C5B" w:rsidRDefault="00662359" w:rsidP="00ED2604">
            <w:pPr>
              <w:rPr>
                <w:color w:val="000000"/>
              </w:rPr>
            </w:pPr>
            <w:r w:rsidRPr="00956C5B">
              <w:rPr>
                <w:color w:val="000000"/>
              </w:rPr>
              <w:t> </w:t>
            </w:r>
          </w:p>
        </w:tc>
      </w:tr>
      <w:tr w:rsidR="00662359" w:rsidRPr="00956C5B" w14:paraId="2F6011A7" w14:textId="77777777" w:rsidTr="00662359">
        <w:trPr>
          <w:trHeight w:val="320"/>
        </w:trPr>
        <w:tc>
          <w:tcPr>
            <w:tcW w:w="889" w:type="dxa"/>
            <w:vMerge/>
            <w:tcBorders>
              <w:top w:val="nil"/>
              <w:left w:val="double" w:sz="6" w:space="0" w:color="auto"/>
              <w:bottom w:val="single" w:sz="8" w:space="0" w:color="000000"/>
              <w:right w:val="single" w:sz="8" w:space="0" w:color="auto"/>
            </w:tcBorders>
            <w:vAlign w:val="center"/>
            <w:hideMark/>
          </w:tcPr>
          <w:p w14:paraId="093ABC9C" w14:textId="77777777" w:rsidR="00662359" w:rsidRPr="00956C5B" w:rsidRDefault="00662359" w:rsidP="00ED2604">
            <w:pPr>
              <w:rPr>
                <w:color w:val="000000"/>
              </w:rPr>
            </w:pPr>
          </w:p>
        </w:tc>
        <w:tc>
          <w:tcPr>
            <w:tcW w:w="849" w:type="dxa"/>
            <w:tcBorders>
              <w:top w:val="nil"/>
              <w:left w:val="nil"/>
              <w:bottom w:val="single" w:sz="8" w:space="0" w:color="auto"/>
              <w:right w:val="single" w:sz="8" w:space="0" w:color="auto"/>
            </w:tcBorders>
            <w:vAlign w:val="center"/>
            <w:hideMark/>
          </w:tcPr>
          <w:p w14:paraId="2D6264A5" w14:textId="77777777" w:rsidR="00662359" w:rsidRPr="00956C5B" w:rsidRDefault="00662359" w:rsidP="00ED2604">
            <w:pPr>
              <w:jc w:val="center"/>
              <w:rPr>
                <w:color w:val="000000"/>
              </w:rPr>
            </w:pPr>
            <w:r w:rsidRPr="00956C5B">
              <w:rPr>
                <w:color w:val="000000"/>
              </w:rPr>
              <w:t>8</w:t>
            </w:r>
          </w:p>
        </w:tc>
        <w:tc>
          <w:tcPr>
            <w:tcW w:w="2379" w:type="dxa"/>
            <w:tcBorders>
              <w:top w:val="nil"/>
              <w:left w:val="nil"/>
              <w:bottom w:val="single" w:sz="8" w:space="0" w:color="auto"/>
              <w:right w:val="single" w:sz="8" w:space="0" w:color="auto"/>
            </w:tcBorders>
            <w:vAlign w:val="center"/>
            <w:hideMark/>
          </w:tcPr>
          <w:p w14:paraId="32BBDBB8" w14:textId="77777777" w:rsidR="00662359" w:rsidRPr="00956C5B" w:rsidRDefault="00662359" w:rsidP="00ED2604">
            <w:pPr>
              <w:jc w:val="both"/>
              <w:rPr>
                <w:color w:val="000000"/>
              </w:rPr>
            </w:pPr>
            <w:r w:rsidRPr="00956C5B">
              <w:rPr>
                <w:color w:val="000000"/>
              </w:rPr>
              <w:t>Ultra-Cool Field Metrology Well</w:t>
            </w:r>
          </w:p>
        </w:tc>
        <w:tc>
          <w:tcPr>
            <w:tcW w:w="1110" w:type="dxa"/>
            <w:tcBorders>
              <w:top w:val="nil"/>
              <w:left w:val="nil"/>
              <w:bottom w:val="single" w:sz="8" w:space="0" w:color="auto"/>
              <w:right w:val="single" w:sz="8" w:space="0" w:color="auto"/>
            </w:tcBorders>
            <w:vAlign w:val="center"/>
            <w:hideMark/>
          </w:tcPr>
          <w:p w14:paraId="6BE8EA26" w14:textId="77777777" w:rsidR="00662359" w:rsidRPr="00956C5B" w:rsidRDefault="00662359" w:rsidP="00ED2604">
            <w:pPr>
              <w:jc w:val="center"/>
              <w:rPr>
                <w:color w:val="000000"/>
              </w:rPr>
            </w:pPr>
            <w:r w:rsidRPr="00956C5B">
              <w:rPr>
                <w:color w:val="000000"/>
              </w:rPr>
              <w:t>1</w:t>
            </w:r>
          </w:p>
        </w:tc>
        <w:tc>
          <w:tcPr>
            <w:tcW w:w="1070" w:type="dxa"/>
            <w:tcBorders>
              <w:top w:val="nil"/>
              <w:left w:val="nil"/>
              <w:bottom w:val="single" w:sz="8" w:space="0" w:color="auto"/>
              <w:right w:val="single" w:sz="8" w:space="0" w:color="auto"/>
            </w:tcBorders>
            <w:vAlign w:val="center"/>
            <w:hideMark/>
          </w:tcPr>
          <w:p w14:paraId="616B9882" w14:textId="77777777" w:rsidR="00662359" w:rsidRPr="00956C5B" w:rsidRDefault="00662359" w:rsidP="00ED2604">
            <w:pPr>
              <w:rPr>
                <w:color w:val="000000"/>
              </w:rPr>
            </w:pPr>
            <w:r w:rsidRPr="00956C5B">
              <w:rPr>
                <w:color w:val="000000"/>
              </w:rPr>
              <w:t>each</w:t>
            </w:r>
          </w:p>
        </w:tc>
        <w:tc>
          <w:tcPr>
            <w:tcW w:w="1740" w:type="dxa"/>
            <w:tcBorders>
              <w:top w:val="nil"/>
              <w:left w:val="nil"/>
              <w:bottom w:val="single" w:sz="8" w:space="0" w:color="auto"/>
              <w:right w:val="single" w:sz="8" w:space="0" w:color="auto"/>
            </w:tcBorders>
            <w:vAlign w:val="center"/>
            <w:hideMark/>
          </w:tcPr>
          <w:p w14:paraId="77C691DC" w14:textId="77777777" w:rsidR="00662359" w:rsidRPr="00956C5B" w:rsidRDefault="00662359" w:rsidP="00ED2604">
            <w:pPr>
              <w:rPr>
                <w:color w:val="000000"/>
              </w:rPr>
            </w:pPr>
            <w:r>
              <w:rPr>
                <w:color w:val="000000"/>
              </w:rPr>
              <w:t>MBS</w:t>
            </w:r>
          </w:p>
        </w:tc>
        <w:tc>
          <w:tcPr>
            <w:tcW w:w="1440" w:type="dxa"/>
            <w:tcBorders>
              <w:top w:val="nil"/>
              <w:left w:val="nil"/>
              <w:bottom w:val="single" w:sz="8" w:space="0" w:color="auto"/>
              <w:right w:val="double" w:sz="6" w:space="0" w:color="auto"/>
            </w:tcBorders>
            <w:vAlign w:val="center"/>
            <w:hideMark/>
          </w:tcPr>
          <w:p w14:paraId="2E4C5E7E" w14:textId="77777777" w:rsidR="00662359" w:rsidRPr="00956C5B" w:rsidRDefault="00662359" w:rsidP="00ED2604">
            <w:pPr>
              <w:rPr>
                <w:color w:val="000000"/>
              </w:rPr>
            </w:pPr>
            <w:r w:rsidRPr="00956C5B">
              <w:rPr>
                <w:color w:val="000000"/>
              </w:rPr>
              <w:t>8 Weeks</w:t>
            </w:r>
          </w:p>
          <w:p w14:paraId="1D285560" w14:textId="21C8C578" w:rsidR="00662359" w:rsidRPr="00956C5B" w:rsidRDefault="00662359" w:rsidP="00ED2604">
            <w:pPr>
              <w:rPr>
                <w:color w:val="000000"/>
              </w:rPr>
            </w:pPr>
            <w:r w:rsidRPr="00956C5B">
              <w:rPr>
                <w:color w:val="000000"/>
              </w:rPr>
              <w:t> </w:t>
            </w:r>
          </w:p>
        </w:tc>
      </w:tr>
    </w:tbl>
    <w:p w14:paraId="465374D3" w14:textId="77777777" w:rsidR="005110E4" w:rsidRDefault="005110E4" w:rsidP="005110E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jc w:val="both"/>
        <w:rPr>
          <w:spacing w:val="-2"/>
        </w:rPr>
      </w:pPr>
    </w:p>
    <w:p w14:paraId="541B0557" w14:textId="77777777" w:rsidR="005110E4" w:rsidRPr="0076427A" w:rsidRDefault="005110E4" w:rsidP="005110E4">
      <w:pPr>
        <w:suppressAutoHyphens/>
        <w:spacing w:before="120" w:after="120"/>
        <w:ind w:left="547" w:hanging="547"/>
        <w:jc w:val="both"/>
        <w:rPr>
          <w:spacing w:val="-2"/>
        </w:rPr>
      </w:pPr>
      <w:r w:rsidRPr="004A2C5F">
        <w:rPr>
          <w:spacing w:val="-2"/>
        </w:rPr>
        <w:t xml:space="preserve">3. </w:t>
      </w:r>
      <w:r w:rsidRPr="004A2C5F">
        <w:rPr>
          <w:spacing w:val="-2"/>
        </w:rPr>
        <w:tab/>
        <w:t xml:space="preserve">Bidding will be conducted through </w:t>
      </w:r>
      <w:r w:rsidRPr="004A2C5F">
        <w:t xml:space="preserve">international competitive </w:t>
      </w:r>
      <w:r w:rsidRPr="0076427A">
        <w:t xml:space="preserve">procurement using a Request for Bids (RFB) </w:t>
      </w:r>
      <w:r w:rsidRPr="0076427A">
        <w:rPr>
          <w:spacing w:val="-2"/>
        </w:rPr>
        <w:t xml:space="preserve">as specified in the World Bank’s “Procurement </w:t>
      </w:r>
      <w:r w:rsidRPr="0076427A">
        <w:t>Regulations for IPF Borrowers”</w:t>
      </w:r>
      <w:r w:rsidRPr="0076427A">
        <w:rPr>
          <w:spacing w:val="-2"/>
        </w:rPr>
        <w:t xml:space="preserve"> World Bank’s “Procurement Regulations for IPF Borrowers” dated </w:t>
      </w:r>
      <w:r>
        <w:rPr>
          <w:spacing w:val="-2"/>
        </w:rPr>
        <w:t>February,</w:t>
      </w:r>
      <w:r w:rsidRPr="0076427A">
        <w:rPr>
          <w:spacing w:val="-2"/>
        </w:rPr>
        <w:t xml:space="preserve"> 202</w:t>
      </w:r>
      <w:r>
        <w:rPr>
          <w:spacing w:val="-2"/>
        </w:rPr>
        <w:t>5</w:t>
      </w:r>
      <w:r w:rsidRPr="0076427A">
        <w:rPr>
          <w:spacing w:val="-2"/>
        </w:rPr>
        <w:t xml:space="preserve">, and is open to all eligible Bidders as defined in the Procurement Regulations. </w:t>
      </w:r>
    </w:p>
    <w:p w14:paraId="2BA8C036" w14:textId="77777777" w:rsidR="005110E4" w:rsidRDefault="005110E4" w:rsidP="005110E4">
      <w:pPr>
        <w:suppressAutoHyphens/>
        <w:spacing w:before="120" w:after="120"/>
        <w:ind w:left="547" w:hanging="547"/>
        <w:jc w:val="both"/>
        <w:rPr>
          <w:spacing w:val="-2"/>
        </w:rPr>
      </w:pPr>
      <w:r w:rsidRPr="004A2C5F">
        <w:rPr>
          <w:spacing w:val="-2"/>
        </w:rPr>
        <w:t xml:space="preserve">4. </w:t>
      </w:r>
      <w:r w:rsidRPr="004A2C5F">
        <w:rPr>
          <w:spacing w:val="-2"/>
        </w:rPr>
        <w:tab/>
      </w:r>
      <w:r w:rsidRPr="0076427A">
        <w:rPr>
          <w:spacing w:val="-2"/>
        </w:rPr>
        <w:t xml:space="preserve">Interested eligible Bidders may obtain further information from The Ministry of Transport and Public Works, The </w:t>
      </w:r>
      <w:r>
        <w:rPr>
          <w:spacing w:val="-2"/>
        </w:rPr>
        <w:t>IPDC Chairperson</w:t>
      </w:r>
      <w:r w:rsidRPr="0076427A">
        <w:rPr>
          <w:spacing w:val="-2"/>
        </w:rPr>
        <w:t xml:space="preserve">, email: </w:t>
      </w:r>
      <w:hyperlink r:id="rId6" w:history="1">
        <w:r w:rsidRPr="0076427A">
          <w:rPr>
            <w:rStyle w:val="Hyperlink"/>
            <w:spacing w:val="-2"/>
          </w:rPr>
          <w:t>procurement@satcp.mw</w:t>
        </w:r>
      </w:hyperlink>
      <w:r w:rsidRPr="0076427A">
        <w:rPr>
          <w:spacing w:val="-2"/>
        </w:rPr>
        <w:t xml:space="preserve">  and inspect the bidding document during office hours i.e. 09:30 to 15:30 hours</w:t>
      </w:r>
      <w:r w:rsidRPr="0076427A">
        <w:rPr>
          <w:i/>
          <w:spacing w:val="-2"/>
        </w:rPr>
        <w:t xml:space="preserve"> </w:t>
      </w:r>
      <w:r w:rsidRPr="0076427A">
        <w:rPr>
          <w:spacing w:val="-2"/>
        </w:rPr>
        <w:t xml:space="preserve">at the address given below. </w:t>
      </w:r>
    </w:p>
    <w:p w14:paraId="03E296C9" w14:textId="77777777" w:rsidR="005110E4" w:rsidRPr="0071081D" w:rsidRDefault="005110E4" w:rsidP="005110E4">
      <w:pPr>
        <w:suppressAutoHyphens/>
        <w:spacing w:before="120" w:after="120"/>
        <w:ind w:left="547" w:hanging="547"/>
        <w:jc w:val="both"/>
        <w:rPr>
          <w:spacing w:val="-2"/>
        </w:rPr>
      </w:pPr>
      <w:r w:rsidRPr="004A2C5F">
        <w:rPr>
          <w:spacing w:val="-2"/>
        </w:rPr>
        <w:t xml:space="preserve">5. </w:t>
      </w:r>
      <w:r w:rsidRPr="004A2C5F">
        <w:rPr>
          <w:spacing w:val="-2"/>
        </w:rPr>
        <w:tab/>
      </w:r>
      <w:r w:rsidRPr="0076427A">
        <w:rPr>
          <w:spacing w:val="-2"/>
        </w:rPr>
        <w:t xml:space="preserve">The bidding document in English may be purchased by interested Bidders upon the submission of a written application to the address below and </w:t>
      </w:r>
      <w:r w:rsidRPr="0071081D">
        <w:rPr>
          <w:spacing w:val="-2"/>
        </w:rPr>
        <w:t xml:space="preserve">upon payment of a nonrefundable fee of Twenty Thousand Malawi Kwacha </w:t>
      </w:r>
      <w:r w:rsidRPr="00FD1DF5">
        <w:rPr>
          <w:spacing w:val="-2"/>
        </w:rPr>
        <w:t>(MK20,000)</w:t>
      </w:r>
      <w:r w:rsidRPr="0071081D">
        <w:rPr>
          <w:spacing w:val="-2"/>
        </w:rPr>
        <w:t xml:space="preserve"> or equivalent in a freely convertible currency. The method of payment will be direct deposit or transfer to a designated project account number </w:t>
      </w:r>
      <w:r w:rsidRPr="0071081D">
        <w:rPr>
          <w:b/>
          <w:spacing w:val="-2"/>
        </w:rPr>
        <w:t>Southern Africa Trade and Connectivity Ecobank. Account Number 5460000004752 swift code ECOCMWMW</w:t>
      </w:r>
      <w:r w:rsidRPr="0071081D">
        <w:rPr>
          <w:spacing w:val="-2"/>
        </w:rPr>
        <w:t xml:space="preserve"> The document will be sent by physical/courier or electronic mail. Bidders will be responsible for shipping by courier. </w:t>
      </w:r>
    </w:p>
    <w:p w14:paraId="26BF5538" w14:textId="5B16DB41" w:rsidR="005110E4" w:rsidRPr="0076427A" w:rsidRDefault="005110E4" w:rsidP="005110E4">
      <w:pPr>
        <w:ind w:left="547" w:hanging="367"/>
        <w:jc w:val="both"/>
        <w:rPr>
          <w:b/>
          <w:iCs/>
        </w:rPr>
      </w:pPr>
      <w:r w:rsidRPr="0071081D">
        <w:rPr>
          <w:spacing w:val="-2"/>
        </w:rPr>
        <w:t xml:space="preserve">6. </w:t>
      </w:r>
      <w:r w:rsidRPr="0071081D">
        <w:rPr>
          <w:spacing w:val="-2"/>
        </w:rPr>
        <w:tab/>
      </w:r>
      <w:r w:rsidRPr="00C743F3">
        <w:rPr>
          <w:spacing w:val="-2"/>
        </w:rPr>
        <w:t>Bids must be delivered</w:t>
      </w:r>
      <w:r w:rsidRPr="0071081D">
        <w:rPr>
          <w:spacing w:val="-2"/>
        </w:rPr>
        <w:t xml:space="preserve"> to the address below; on or before </w:t>
      </w:r>
      <w:r w:rsidR="00C824AA">
        <w:rPr>
          <w:b/>
          <w:bCs/>
          <w:spacing w:val="-2"/>
        </w:rPr>
        <w:t>6</w:t>
      </w:r>
      <w:r w:rsidR="00C824AA" w:rsidRPr="00C824AA">
        <w:rPr>
          <w:b/>
          <w:bCs/>
          <w:spacing w:val="-2"/>
          <w:vertAlign w:val="superscript"/>
        </w:rPr>
        <w:t>th</w:t>
      </w:r>
      <w:r w:rsidR="00C824AA">
        <w:rPr>
          <w:b/>
          <w:bCs/>
          <w:spacing w:val="-2"/>
        </w:rPr>
        <w:t xml:space="preserve"> </w:t>
      </w:r>
      <w:r w:rsidR="00622B55">
        <w:rPr>
          <w:b/>
          <w:bCs/>
          <w:spacing w:val="-2"/>
        </w:rPr>
        <w:t xml:space="preserve"> </w:t>
      </w:r>
      <w:r w:rsidR="00806A52" w:rsidRPr="00806A52">
        <w:rPr>
          <w:b/>
          <w:bCs/>
          <w:spacing w:val="-2"/>
        </w:rPr>
        <w:t xml:space="preserve"> </w:t>
      </w:r>
      <w:r w:rsidR="00622B55">
        <w:rPr>
          <w:b/>
          <w:bCs/>
          <w:spacing w:val="-2"/>
        </w:rPr>
        <w:t>November</w:t>
      </w:r>
      <w:r w:rsidRPr="00806A52">
        <w:rPr>
          <w:b/>
          <w:bCs/>
          <w:spacing w:val="-2"/>
        </w:rPr>
        <w:t>, 202</w:t>
      </w:r>
      <w:r w:rsidR="00806A52">
        <w:rPr>
          <w:b/>
          <w:bCs/>
          <w:spacing w:val="-2"/>
        </w:rPr>
        <w:t>6</w:t>
      </w:r>
      <w:r w:rsidRPr="0071081D">
        <w:rPr>
          <w:b/>
          <w:bCs/>
          <w:spacing w:val="-2"/>
        </w:rPr>
        <w:t xml:space="preserve"> at 10:00am</w:t>
      </w:r>
      <w:r w:rsidRPr="0071081D">
        <w:rPr>
          <w:i/>
          <w:spacing w:val="-2"/>
        </w:rPr>
        <w:t>.</w:t>
      </w:r>
      <w:r w:rsidRPr="0071081D">
        <w:t xml:space="preserve"> </w:t>
      </w:r>
      <w:r w:rsidRPr="00123166">
        <w:t xml:space="preserve"> </w:t>
      </w:r>
      <w:r w:rsidRPr="0071081D">
        <w:t xml:space="preserve">Electronic Bidding will not be permitted. </w:t>
      </w:r>
      <w:r w:rsidRPr="0071081D">
        <w:rPr>
          <w:b/>
          <w:bCs/>
        </w:rPr>
        <w:t>All bidders are requested to submit</w:t>
      </w:r>
      <w:r w:rsidRPr="00DB5179">
        <w:rPr>
          <w:b/>
          <w:bCs/>
        </w:rPr>
        <w:t xml:space="preserve"> a</w:t>
      </w:r>
      <w:r>
        <w:rPr>
          <w:b/>
          <w:bCs/>
        </w:rPr>
        <w:t>n original, 4 hard</w:t>
      </w:r>
      <w:r w:rsidRPr="00DB5179">
        <w:rPr>
          <w:b/>
          <w:bCs/>
        </w:rPr>
        <w:t>cop</w:t>
      </w:r>
      <w:r>
        <w:rPr>
          <w:b/>
          <w:bCs/>
        </w:rPr>
        <w:t>ies</w:t>
      </w:r>
      <w:r w:rsidRPr="00DB5179">
        <w:rPr>
          <w:b/>
          <w:bCs/>
        </w:rPr>
        <w:t xml:space="preserve"> </w:t>
      </w:r>
      <w:r>
        <w:rPr>
          <w:b/>
          <w:bCs/>
        </w:rPr>
        <w:t xml:space="preserve">and an electronic copy on </w:t>
      </w:r>
      <w:r w:rsidRPr="00DB5179">
        <w:rPr>
          <w:b/>
          <w:bCs/>
        </w:rPr>
        <w:t>a fl</w:t>
      </w:r>
      <w:r>
        <w:rPr>
          <w:b/>
          <w:bCs/>
        </w:rPr>
        <w:t>a</w:t>
      </w:r>
      <w:r w:rsidRPr="00DB5179">
        <w:rPr>
          <w:b/>
          <w:bCs/>
        </w:rPr>
        <w:t>sh d</w:t>
      </w:r>
      <w:r>
        <w:rPr>
          <w:b/>
          <w:bCs/>
        </w:rPr>
        <w:t>rive in a searchable pdf format</w:t>
      </w:r>
      <w:r w:rsidRPr="004A2C5F">
        <w:t>.</w:t>
      </w:r>
      <w:r w:rsidRPr="004A2C5F">
        <w:rPr>
          <w:spacing w:val="-2"/>
        </w:rPr>
        <w:t xml:space="preserve"> </w:t>
      </w:r>
      <w:r w:rsidRPr="00DB5179">
        <w:rPr>
          <w:b/>
          <w:bCs/>
          <w:spacing w:val="-2"/>
        </w:rPr>
        <w:t>Late Bids will be rejected</w:t>
      </w:r>
      <w:r w:rsidRPr="004A2C5F">
        <w:rPr>
          <w:spacing w:val="-2"/>
        </w:rPr>
        <w:t xml:space="preserve">. Bids will be publicly opened in the presence of the Bidders’ designated </w:t>
      </w:r>
      <w:r w:rsidRPr="004A2C5F">
        <w:rPr>
          <w:spacing w:val="-2"/>
        </w:rPr>
        <w:lastRenderedPageBreak/>
        <w:t>representatives and anyone who chooses to attend at the address below</w:t>
      </w:r>
      <w:r>
        <w:rPr>
          <w:spacing w:val="-2"/>
        </w:rPr>
        <w:t xml:space="preserve">; </w:t>
      </w:r>
      <w:r w:rsidRPr="0076427A">
        <w:rPr>
          <w:b/>
          <w:iCs/>
        </w:rPr>
        <w:t xml:space="preserve">The Ministry of Transport and Public Works  </w:t>
      </w:r>
    </w:p>
    <w:p w14:paraId="153501AA" w14:textId="77777777" w:rsidR="005110E4" w:rsidRDefault="005110E4" w:rsidP="005110E4">
      <w:pPr>
        <w:ind w:left="720"/>
        <w:jc w:val="both"/>
        <w:rPr>
          <w:b/>
          <w:iCs/>
        </w:rPr>
      </w:pPr>
      <w:r>
        <w:rPr>
          <w:b/>
          <w:iCs/>
        </w:rPr>
        <w:t xml:space="preserve">         </w:t>
      </w:r>
      <w:proofErr w:type="spellStart"/>
      <w:r w:rsidRPr="0076427A">
        <w:rPr>
          <w:b/>
          <w:iCs/>
        </w:rPr>
        <w:t>Capital</w:t>
      </w:r>
      <w:proofErr w:type="spellEnd"/>
      <w:r w:rsidRPr="0076427A">
        <w:rPr>
          <w:b/>
          <w:iCs/>
        </w:rPr>
        <w:t xml:space="preserve"> Hill , </w:t>
      </w:r>
      <w:r>
        <w:rPr>
          <w:b/>
          <w:iCs/>
        </w:rPr>
        <w:t>1</w:t>
      </w:r>
      <w:r w:rsidRPr="00545C61">
        <w:rPr>
          <w:b/>
          <w:iCs/>
          <w:vertAlign w:val="superscript"/>
        </w:rPr>
        <w:t>st</w:t>
      </w:r>
      <w:r>
        <w:rPr>
          <w:b/>
          <w:iCs/>
        </w:rPr>
        <w:t xml:space="preserve"> Floor</w:t>
      </w:r>
    </w:p>
    <w:p w14:paraId="2D8D92B4" w14:textId="77777777" w:rsidR="005110E4" w:rsidRDefault="005110E4" w:rsidP="005110E4">
      <w:pPr>
        <w:jc w:val="both"/>
        <w:rPr>
          <w:b/>
          <w:iCs/>
        </w:rPr>
      </w:pPr>
      <w:r>
        <w:rPr>
          <w:b/>
          <w:iCs/>
        </w:rPr>
        <w:t xml:space="preserve">                     Conference Room</w:t>
      </w:r>
    </w:p>
    <w:p w14:paraId="2B41C2DB" w14:textId="77777777" w:rsidR="005110E4" w:rsidRPr="0076427A" w:rsidRDefault="005110E4" w:rsidP="005110E4">
      <w:pPr>
        <w:jc w:val="both"/>
        <w:rPr>
          <w:b/>
          <w:iCs/>
        </w:rPr>
      </w:pPr>
      <w:r>
        <w:rPr>
          <w:b/>
          <w:iCs/>
        </w:rPr>
        <w:t xml:space="preserve">                     </w:t>
      </w:r>
      <w:r w:rsidRPr="0076427A">
        <w:rPr>
          <w:b/>
          <w:iCs/>
        </w:rPr>
        <w:t>Private Bag 322</w:t>
      </w:r>
    </w:p>
    <w:p w14:paraId="14DD1FA2" w14:textId="77777777" w:rsidR="005110E4" w:rsidRPr="0076427A" w:rsidRDefault="005110E4" w:rsidP="005110E4">
      <w:pPr>
        <w:jc w:val="both"/>
        <w:rPr>
          <w:b/>
          <w:iCs/>
        </w:rPr>
      </w:pPr>
      <w:r>
        <w:rPr>
          <w:b/>
          <w:iCs/>
        </w:rPr>
        <w:t xml:space="preserve">                     </w:t>
      </w:r>
      <w:r w:rsidRPr="0076427A">
        <w:rPr>
          <w:b/>
          <w:iCs/>
        </w:rPr>
        <w:t>Lilongwe 3</w:t>
      </w:r>
    </w:p>
    <w:p w14:paraId="35FF5E61" w14:textId="6380216A" w:rsidR="005110E4" w:rsidRPr="004A2C5F" w:rsidRDefault="005110E4" w:rsidP="005110E4">
      <w:pPr>
        <w:suppressAutoHyphens/>
        <w:spacing w:before="120" w:after="120"/>
        <w:ind w:left="547" w:hanging="547"/>
        <w:jc w:val="both"/>
        <w:rPr>
          <w:spacing w:val="-2"/>
        </w:rPr>
      </w:pPr>
      <w:r>
        <w:rPr>
          <w:spacing w:val="-2"/>
          <w:vertAlign w:val="superscript"/>
        </w:rPr>
        <w:t xml:space="preserve">         </w:t>
      </w:r>
    </w:p>
    <w:p w14:paraId="20D486FC" w14:textId="77777777" w:rsidR="005110E4" w:rsidRDefault="005110E4" w:rsidP="005110E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sidRPr="004A2C5F">
        <w:rPr>
          <w:spacing w:val="-2"/>
        </w:rPr>
        <w:t xml:space="preserve">7. </w:t>
      </w:r>
      <w:r w:rsidRPr="004A2C5F">
        <w:rPr>
          <w:spacing w:val="-2"/>
        </w:rPr>
        <w:tab/>
        <w:t xml:space="preserve">All Bids must be accompanied by a </w:t>
      </w:r>
      <w:r w:rsidRPr="004A2C5F">
        <w:rPr>
          <w:i/>
          <w:iCs/>
          <w:spacing w:val="-2"/>
        </w:rPr>
        <w:t>“Bid-Securing Declaration,”</w:t>
      </w:r>
      <w:r w:rsidRPr="004A2C5F">
        <w:rPr>
          <w:spacing w:val="-2"/>
        </w:rPr>
        <w:t>.</w:t>
      </w:r>
    </w:p>
    <w:p w14:paraId="144B3091" w14:textId="77777777" w:rsidR="005110E4" w:rsidRPr="004A2C5F" w:rsidRDefault="005110E4" w:rsidP="005110E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547" w:hanging="547"/>
        <w:jc w:val="both"/>
        <w:rPr>
          <w:spacing w:val="-2"/>
        </w:rPr>
      </w:pPr>
      <w:r>
        <w:rPr>
          <w:spacing w:val="-2"/>
        </w:rPr>
        <w:t xml:space="preserve">8. </w:t>
      </w:r>
      <w:r>
        <w:rPr>
          <w:spacing w:val="-2"/>
        </w:rPr>
        <w:tab/>
        <w:t>Attention is drawn to the Procurement Regulations</w:t>
      </w:r>
      <w:r w:rsidRPr="001D70EB">
        <w:rPr>
          <w:spacing w:val="-2"/>
        </w:rPr>
        <w:t xml:space="preserve"> </w:t>
      </w:r>
      <w:r>
        <w:rPr>
          <w:spacing w:val="-2"/>
        </w:rPr>
        <w:t>requiring the Borrower to disclose information on the successful bidder’s beneficial ownership, as part of the Contract Award Notice, using the Beneficial Ownership Disclosure Form as included in the bidding document.”]</w:t>
      </w:r>
    </w:p>
    <w:p w14:paraId="2392D4F0" w14:textId="77777777" w:rsidR="005110E4" w:rsidRDefault="005110E4" w:rsidP="005110E4">
      <w:pPr>
        <w:suppressAutoHyphens/>
        <w:spacing w:before="120" w:after="120"/>
        <w:ind w:left="547" w:hanging="547"/>
        <w:jc w:val="both"/>
        <w:rPr>
          <w:iCs/>
        </w:rPr>
      </w:pPr>
      <w:r>
        <w:rPr>
          <w:iCs/>
          <w:spacing w:val="-2"/>
        </w:rPr>
        <w:t>9</w:t>
      </w:r>
      <w:r w:rsidRPr="004A2C5F">
        <w:rPr>
          <w:iCs/>
          <w:spacing w:val="-2"/>
        </w:rPr>
        <w:t>.</w:t>
      </w:r>
      <w:r w:rsidRPr="004A2C5F">
        <w:rPr>
          <w:iCs/>
          <w:spacing w:val="-2"/>
        </w:rPr>
        <w:tab/>
      </w:r>
      <w:r w:rsidRPr="004A2C5F">
        <w:rPr>
          <w:iCs/>
        </w:rPr>
        <w:t xml:space="preserve">The address(es) referred to above is (are): </w:t>
      </w:r>
    </w:p>
    <w:p w14:paraId="52FFBFBF" w14:textId="77777777" w:rsidR="005110E4" w:rsidRPr="0076427A" w:rsidRDefault="005110E4" w:rsidP="005110E4">
      <w:pPr>
        <w:rPr>
          <w:b/>
          <w:iCs/>
        </w:rPr>
      </w:pPr>
      <w:r>
        <w:rPr>
          <w:b/>
          <w:iCs/>
        </w:rPr>
        <w:t xml:space="preserve">         </w:t>
      </w:r>
      <w:r w:rsidRPr="0076427A">
        <w:rPr>
          <w:b/>
          <w:iCs/>
        </w:rPr>
        <w:t xml:space="preserve">The Chairperson </w:t>
      </w:r>
    </w:p>
    <w:p w14:paraId="386BE3F2" w14:textId="77777777" w:rsidR="005110E4" w:rsidRPr="0076427A" w:rsidRDefault="005110E4" w:rsidP="005110E4">
      <w:pPr>
        <w:ind w:firstLine="720"/>
        <w:rPr>
          <w:b/>
          <w:iCs/>
        </w:rPr>
      </w:pPr>
      <w:r w:rsidRPr="0076427A">
        <w:rPr>
          <w:b/>
          <w:iCs/>
        </w:rPr>
        <w:t>Internal and Disposable of Assets Committee</w:t>
      </w:r>
    </w:p>
    <w:p w14:paraId="1E14816D" w14:textId="77777777" w:rsidR="005110E4" w:rsidRPr="0076427A" w:rsidRDefault="005110E4" w:rsidP="005110E4">
      <w:pPr>
        <w:ind w:firstLine="720"/>
        <w:rPr>
          <w:b/>
          <w:iCs/>
        </w:rPr>
      </w:pPr>
      <w:r w:rsidRPr="0076427A">
        <w:rPr>
          <w:b/>
          <w:iCs/>
        </w:rPr>
        <w:t xml:space="preserve">The Ministry of Transport and Public Works  </w:t>
      </w:r>
    </w:p>
    <w:p w14:paraId="13B5E327" w14:textId="77777777" w:rsidR="005110E4" w:rsidRPr="0076427A" w:rsidRDefault="005110E4" w:rsidP="005110E4">
      <w:pPr>
        <w:ind w:firstLine="720"/>
        <w:rPr>
          <w:b/>
          <w:iCs/>
        </w:rPr>
      </w:pPr>
      <w:proofErr w:type="spellStart"/>
      <w:r w:rsidRPr="0076427A">
        <w:rPr>
          <w:b/>
          <w:iCs/>
        </w:rPr>
        <w:t>Capital</w:t>
      </w:r>
      <w:proofErr w:type="spellEnd"/>
      <w:r w:rsidRPr="0076427A">
        <w:rPr>
          <w:b/>
          <w:iCs/>
        </w:rPr>
        <w:t xml:space="preserve"> Hill , Ground Floor, Room 31</w:t>
      </w:r>
    </w:p>
    <w:p w14:paraId="43D81D9E" w14:textId="77777777" w:rsidR="005110E4" w:rsidRPr="0076427A" w:rsidRDefault="005110E4" w:rsidP="005110E4">
      <w:pPr>
        <w:ind w:firstLine="720"/>
        <w:rPr>
          <w:b/>
          <w:iCs/>
        </w:rPr>
      </w:pPr>
      <w:r w:rsidRPr="0076427A">
        <w:rPr>
          <w:b/>
          <w:iCs/>
        </w:rPr>
        <w:t>Private Bag 322</w:t>
      </w:r>
    </w:p>
    <w:p w14:paraId="54F5170E" w14:textId="77777777" w:rsidR="005110E4" w:rsidRPr="0076427A" w:rsidRDefault="005110E4" w:rsidP="005110E4">
      <w:pPr>
        <w:ind w:firstLine="720"/>
        <w:rPr>
          <w:b/>
          <w:iCs/>
        </w:rPr>
      </w:pPr>
      <w:r w:rsidRPr="0076427A">
        <w:rPr>
          <w:b/>
          <w:iCs/>
        </w:rPr>
        <w:t>Lilongwe 3</w:t>
      </w:r>
    </w:p>
    <w:p w14:paraId="59825A10" w14:textId="77777777" w:rsidR="005110E4" w:rsidRPr="0076427A" w:rsidRDefault="005110E4" w:rsidP="005110E4">
      <w:pPr>
        <w:ind w:firstLine="720"/>
        <w:rPr>
          <w:b/>
          <w:iCs/>
        </w:rPr>
      </w:pPr>
      <w:r w:rsidRPr="0076427A">
        <w:rPr>
          <w:b/>
          <w:iCs/>
        </w:rPr>
        <w:t xml:space="preserve">Malawi </w:t>
      </w:r>
    </w:p>
    <w:p w14:paraId="78C5F9D1" w14:textId="77777777" w:rsidR="005110E4" w:rsidRPr="0076427A" w:rsidRDefault="005110E4" w:rsidP="005110E4">
      <w:pPr>
        <w:ind w:firstLine="720"/>
        <w:rPr>
          <w:b/>
          <w:iCs/>
        </w:rPr>
      </w:pPr>
      <w:r w:rsidRPr="0076427A">
        <w:rPr>
          <w:b/>
          <w:iCs/>
        </w:rPr>
        <w:t xml:space="preserve">Telephone No.: +265 985 069 633 </w:t>
      </w:r>
    </w:p>
    <w:p w14:paraId="5E0DB73E" w14:textId="77777777" w:rsidR="005110E4" w:rsidRPr="0076427A" w:rsidRDefault="005110E4" w:rsidP="005110E4">
      <w:pPr>
        <w:ind w:firstLine="720"/>
        <w:rPr>
          <w:b/>
          <w:iCs/>
        </w:rPr>
      </w:pPr>
      <w:r w:rsidRPr="0076427A">
        <w:rPr>
          <w:b/>
          <w:iCs/>
        </w:rPr>
        <w:t>Facsimile No.: + 265 1 789 328</w:t>
      </w:r>
    </w:p>
    <w:p w14:paraId="4F3BAA27" w14:textId="77777777" w:rsidR="005110E4" w:rsidRPr="0076427A" w:rsidRDefault="005110E4" w:rsidP="005110E4">
      <w:pPr>
        <w:rPr>
          <w:b/>
          <w:iCs/>
        </w:rPr>
      </w:pPr>
    </w:p>
    <w:p w14:paraId="3EFB71D6" w14:textId="77777777" w:rsidR="005110E4" w:rsidRPr="0076427A" w:rsidRDefault="005110E4" w:rsidP="005110E4">
      <w:pPr>
        <w:ind w:firstLine="720"/>
        <w:rPr>
          <w:b/>
          <w:iCs/>
        </w:rPr>
      </w:pPr>
      <w:r w:rsidRPr="0076427A">
        <w:rPr>
          <w:b/>
          <w:iCs/>
        </w:rPr>
        <w:t>Attention: Procurement Specialist</w:t>
      </w:r>
    </w:p>
    <w:p w14:paraId="4F4AE626" w14:textId="77777777" w:rsidR="005110E4" w:rsidRPr="0076427A" w:rsidRDefault="005110E4" w:rsidP="005110E4">
      <w:pPr>
        <w:ind w:firstLine="720"/>
        <w:rPr>
          <w:b/>
          <w:iCs/>
        </w:rPr>
      </w:pPr>
      <w:r w:rsidRPr="0076427A">
        <w:rPr>
          <w:b/>
          <w:iCs/>
        </w:rPr>
        <w:t xml:space="preserve">Email: </w:t>
      </w:r>
      <w:hyperlink r:id="rId7" w:history="1">
        <w:r w:rsidRPr="0076427A">
          <w:rPr>
            <w:rStyle w:val="Hyperlink"/>
            <w:b/>
          </w:rPr>
          <w:t>procurement@satcp.mw</w:t>
        </w:r>
      </w:hyperlink>
      <w:r w:rsidRPr="0076427A">
        <w:rPr>
          <w:b/>
          <w:iCs/>
        </w:rPr>
        <w:t xml:space="preserve">   </w:t>
      </w:r>
    </w:p>
    <w:p w14:paraId="076C1D9E" w14:textId="77777777" w:rsidR="005110E4" w:rsidRDefault="005110E4" w:rsidP="005110E4">
      <w:pPr>
        <w:ind w:firstLine="720"/>
        <w:rPr>
          <w:b/>
          <w:iCs/>
        </w:rPr>
      </w:pPr>
      <w:hyperlink r:id="rId8" w:history="1">
        <w:r w:rsidRPr="0076427A">
          <w:rPr>
            <w:rStyle w:val="Hyperlink"/>
            <w:b/>
          </w:rPr>
          <w:t>www.satcp.mw</w:t>
        </w:r>
      </w:hyperlink>
      <w:r w:rsidRPr="0076427A">
        <w:rPr>
          <w:b/>
          <w:iCs/>
        </w:rPr>
        <w:t xml:space="preserve"> </w:t>
      </w:r>
    </w:p>
    <w:bookmarkEnd w:id="0"/>
    <w:p w14:paraId="59B8F9C2" w14:textId="77777777" w:rsidR="005110E4" w:rsidRDefault="005110E4" w:rsidP="005110E4">
      <w:pPr>
        <w:ind w:firstLine="720"/>
        <w:rPr>
          <w:b/>
          <w:iCs/>
        </w:rPr>
      </w:pPr>
    </w:p>
    <w:p w14:paraId="48547005" w14:textId="77777777" w:rsidR="005110E4" w:rsidRDefault="005110E4"/>
    <w:sectPr w:rsidR="00511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11B0D"/>
    <w:multiLevelType w:val="hybridMultilevel"/>
    <w:tmpl w:val="87C2C724"/>
    <w:lvl w:ilvl="0" w:tplc="E536F2B4">
      <w:start w:val="1"/>
      <w:numFmt w:val="decimal"/>
      <w:lvlText w:val="%1."/>
      <w:lvlJc w:val="left"/>
      <w:pPr>
        <w:ind w:left="900" w:hanging="360"/>
      </w:pPr>
      <w:rPr>
        <w:rFonts w:hint="default"/>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28651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E4"/>
    <w:rsid w:val="00241D37"/>
    <w:rsid w:val="005110E4"/>
    <w:rsid w:val="00622B55"/>
    <w:rsid w:val="00662359"/>
    <w:rsid w:val="00664B33"/>
    <w:rsid w:val="00770691"/>
    <w:rsid w:val="008016FB"/>
    <w:rsid w:val="00806A52"/>
    <w:rsid w:val="00A4470F"/>
    <w:rsid w:val="00BA70DE"/>
    <w:rsid w:val="00C824AA"/>
    <w:rsid w:val="00CD5FDD"/>
    <w:rsid w:val="00D613C4"/>
    <w:rsid w:val="00E348F6"/>
    <w:rsid w:val="00F70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BBB4C"/>
  <w15:chartTrackingRefBased/>
  <w15:docId w15:val="{83A756FD-DFEB-4026-8479-F26A3E87B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0E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10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10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10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10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10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10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0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0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0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0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10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10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10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10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1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0E4"/>
    <w:rPr>
      <w:rFonts w:eastAsiaTheme="majorEastAsia" w:cstheme="majorBidi"/>
      <w:color w:val="272727" w:themeColor="text1" w:themeTint="D8"/>
    </w:rPr>
  </w:style>
  <w:style w:type="paragraph" w:styleId="Title">
    <w:name w:val="Title"/>
    <w:basedOn w:val="Normal"/>
    <w:next w:val="Normal"/>
    <w:link w:val="TitleChar"/>
    <w:uiPriority w:val="10"/>
    <w:qFormat/>
    <w:rsid w:val="005110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0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0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0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0E4"/>
    <w:pPr>
      <w:spacing w:before="160"/>
      <w:jc w:val="center"/>
    </w:pPr>
    <w:rPr>
      <w:i/>
      <w:iCs/>
      <w:color w:val="404040" w:themeColor="text1" w:themeTint="BF"/>
    </w:rPr>
  </w:style>
  <w:style w:type="character" w:customStyle="1" w:styleId="QuoteChar">
    <w:name w:val="Quote Char"/>
    <w:basedOn w:val="DefaultParagraphFont"/>
    <w:link w:val="Quote"/>
    <w:uiPriority w:val="29"/>
    <w:rsid w:val="005110E4"/>
    <w:rPr>
      <w:i/>
      <w:iCs/>
      <w:color w:val="404040" w:themeColor="text1" w:themeTint="BF"/>
    </w:rPr>
  </w:style>
  <w:style w:type="paragraph" w:styleId="ListParagraph">
    <w:name w:val="List Paragraph"/>
    <w:aliases w:val="Citation List,본문(내용),List Paragraph (numbered (a))"/>
    <w:basedOn w:val="Normal"/>
    <w:link w:val="ListParagraphChar"/>
    <w:uiPriority w:val="34"/>
    <w:qFormat/>
    <w:rsid w:val="005110E4"/>
    <w:pPr>
      <w:ind w:left="720"/>
      <w:contextualSpacing/>
    </w:pPr>
  </w:style>
  <w:style w:type="character" w:styleId="IntenseEmphasis">
    <w:name w:val="Intense Emphasis"/>
    <w:basedOn w:val="DefaultParagraphFont"/>
    <w:uiPriority w:val="21"/>
    <w:qFormat/>
    <w:rsid w:val="005110E4"/>
    <w:rPr>
      <w:i/>
      <w:iCs/>
      <w:color w:val="2F5496" w:themeColor="accent1" w:themeShade="BF"/>
    </w:rPr>
  </w:style>
  <w:style w:type="paragraph" w:styleId="IntenseQuote">
    <w:name w:val="Intense Quote"/>
    <w:basedOn w:val="Normal"/>
    <w:next w:val="Normal"/>
    <w:link w:val="IntenseQuoteChar"/>
    <w:uiPriority w:val="30"/>
    <w:qFormat/>
    <w:rsid w:val="005110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10E4"/>
    <w:rPr>
      <w:i/>
      <w:iCs/>
      <w:color w:val="2F5496" w:themeColor="accent1" w:themeShade="BF"/>
    </w:rPr>
  </w:style>
  <w:style w:type="character" w:styleId="IntenseReference">
    <w:name w:val="Intense Reference"/>
    <w:basedOn w:val="DefaultParagraphFont"/>
    <w:uiPriority w:val="32"/>
    <w:qFormat/>
    <w:rsid w:val="005110E4"/>
    <w:rPr>
      <w:b/>
      <w:bCs/>
      <w:smallCaps/>
      <w:color w:val="2F5496" w:themeColor="accent1" w:themeShade="BF"/>
      <w:spacing w:val="5"/>
    </w:rPr>
  </w:style>
  <w:style w:type="character" w:styleId="Hyperlink">
    <w:name w:val="Hyperlink"/>
    <w:basedOn w:val="DefaultParagraphFont"/>
    <w:uiPriority w:val="99"/>
    <w:rsid w:val="005110E4"/>
    <w:rPr>
      <w:color w:val="0000FF"/>
      <w:u w:val="single"/>
    </w:rPr>
  </w:style>
  <w:style w:type="paragraph" w:customStyle="1" w:styleId="ChapterNumber">
    <w:name w:val="ChapterNumber"/>
    <w:rsid w:val="005110E4"/>
    <w:pPr>
      <w:tabs>
        <w:tab w:val="left" w:pos="-720"/>
      </w:tabs>
      <w:suppressAutoHyphens/>
      <w:spacing w:after="0" w:line="240" w:lineRule="auto"/>
    </w:pPr>
    <w:rPr>
      <w:rFonts w:ascii="CG Times" w:eastAsia="Times New Roman" w:hAnsi="CG Times" w:cs="Times New Roman"/>
      <w:kern w:val="0"/>
      <w:sz w:val="22"/>
      <w14:ligatures w14:val="none"/>
    </w:rPr>
  </w:style>
  <w:style w:type="paragraph" w:customStyle="1" w:styleId="Heading1a">
    <w:name w:val="Heading 1a"/>
    <w:rsid w:val="005110E4"/>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14:ligatures w14:val="none"/>
    </w:rPr>
  </w:style>
  <w:style w:type="character" w:customStyle="1" w:styleId="ListParagraphChar">
    <w:name w:val="List Paragraph Char"/>
    <w:aliases w:val="Citation List Char,본문(내용) Char,List Paragraph (numbered (a)) Char"/>
    <w:basedOn w:val="DefaultParagraphFont"/>
    <w:link w:val="ListParagraph"/>
    <w:uiPriority w:val="34"/>
    <w:rsid w:val="00511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tcp.mw" TargetMode="External"/><Relationship Id="rId3" Type="http://schemas.openxmlformats.org/officeDocument/2006/relationships/settings" Target="settings.xml"/><Relationship Id="rId7" Type="http://schemas.openxmlformats.org/officeDocument/2006/relationships/hyperlink" Target="mailto:procurement@satcp.m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satcp.mw"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steven manda</cp:lastModifiedBy>
  <cp:revision>4</cp:revision>
  <dcterms:created xsi:type="dcterms:W3CDTF">2026-09-30T09:23:00Z</dcterms:created>
  <dcterms:modified xsi:type="dcterms:W3CDTF">2026-10-05T07:40:00Z</dcterms:modified>
</cp:coreProperties>
</file>